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9F" w:rsidRDefault="00487F9F">
      <w:pPr>
        <w:jc w:val="center"/>
        <w:rPr>
          <w:rFonts w:ascii="Arial" w:hAnsi="Arial"/>
          <w:b/>
          <w:sz w:val="28"/>
        </w:rPr>
      </w:pPr>
    </w:p>
    <w:p w:rsidR="00487F9F" w:rsidRDefault="00487F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Niederschrift </w:t>
      </w:r>
      <w:r>
        <w:rPr>
          <w:rFonts w:ascii="Arial" w:hAnsi="Arial"/>
          <w:b/>
          <w:sz w:val="28"/>
          <w:vertAlign w:val="superscript"/>
        </w:rPr>
        <w:t>1)</w:t>
      </w:r>
    </w:p>
    <w:p w:rsidR="00487F9F" w:rsidRDefault="00487F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über die Mitglieder-/Vertreterversammlung </w:t>
      </w:r>
      <w:r>
        <w:rPr>
          <w:rFonts w:ascii="Arial" w:hAnsi="Arial"/>
          <w:b/>
          <w:sz w:val="28"/>
          <w:vertAlign w:val="superscript"/>
        </w:rPr>
        <w:t>2)</w:t>
      </w:r>
      <w:r>
        <w:rPr>
          <w:rFonts w:ascii="Arial" w:hAnsi="Arial"/>
          <w:b/>
          <w:sz w:val="28"/>
        </w:rPr>
        <w:t xml:space="preserve"> zur Aufstellung </w:t>
      </w:r>
    </w:p>
    <w:p w:rsidR="00487F9F" w:rsidRDefault="00487F9F">
      <w:pPr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der Wahlkreisbewerberin/des Wahlkreisbewerbers</w:t>
      </w:r>
      <w:r>
        <w:rPr>
          <w:rFonts w:ascii="Arial" w:hAnsi="Arial"/>
          <w:b/>
          <w:sz w:val="28"/>
          <w:vertAlign w:val="superscript"/>
        </w:rPr>
        <w:t>2)</w:t>
      </w:r>
    </w:p>
    <w:p w:rsidR="00487F9F" w:rsidRDefault="00487F9F">
      <w:pPr>
        <w:jc w:val="center"/>
        <w:rPr>
          <w:rFonts w:ascii="Arial" w:hAnsi="Arial"/>
          <w:b/>
        </w:rPr>
      </w:pPr>
    </w:p>
    <w:p w:rsidR="00487F9F" w:rsidRDefault="00487F9F">
      <w:pPr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431"/>
      </w:tblGrid>
      <w:tr w:rsidR="00487F9F">
        <w:tc>
          <w:tcPr>
            <w:tcW w:w="779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</w:t>
            </w: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</w:rPr>
            </w:pPr>
          </w:p>
        </w:tc>
      </w:tr>
      <w:tr w:rsidR="00487F9F">
        <w:tc>
          <w:tcPr>
            <w:tcW w:w="779" w:type="dxa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8431" w:type="dxa"/>
          </w:tcPr>
          <w:p w:rsidR="00487F9F" w:rsidRDefault="00487F9F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(Name der Partei und ihre Kurzbezeichnung.)</w:t>
            </w:r>
          </w:p>
        </w:tc>
      </w:tr>
    </w:tbl>
    <w:p w:rsidR="00487F9F" w:rsidRDefault="00487F9F">
      <w:pPr>
        <w:rPr>
          <w:rFonts w:ascii="Arial" w:hAnsi="Arial"/>
        </w:rPr>
      </w:pPr>
    </w:p>
    <w:p w:rsidR="00487F9F" w:rsidRDefault="00487F9F">
      <w:pPr>
        <w:pStyle w:val="berschrift2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für den Wahlkreis </w:t>
      </w:r>
      <w:r>
        <w:rPr>
          <w:rFonts w:ascii="Arial" w:hAnsi="Arial"/>
          <w:u w:val="single"/>
        </w:rPr>
        <w:t>4</w:t>
      </w:r>
      <w:r w:rsidR="00BC0021">
        <w:rPr>
          <w:rFonts w:ascii="Arial" w:hAnsi="Arial"/>
          <w:u w:val="single"/>
        </w:rPr>
        <w:t>8</w:t>
      </w:r>
      <w:r>
        <w:rPr>
          <w:rFonts w:ascii="Arial" w:hAnsi="Arial"/>
          <w:u w:val="single"/>
        </w:rPr>
        <w:t xml:space="preserve"> - Hildesheim</w:t>
      </w:r>
      <w:r>
        <w:rPr>
          <w:rFonts w:ascii="Arial" w:hAnsi="Arial"/>
        </w:rPr>
        <w:t xml:space="preserve"> </w:t>
      </w:r>
    </w:p>
    <w:p w:rsidR="00487F9F" w:rsidRDefault="00D73E9B">
      <w:pPr>
        <w:pStyle w:val="berschrift2"/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zur Wahl zum 19</w:t>
      </w:r>
      <w:r w:rsidR="00487F9F">
        <w:rPr>
          <w:rFonts w:ascii="Arial" w:hAnsi="Arial"/>
        </w:rPr>
        <w:t>. Deutschen Bundestag</w:t>
      </w:r>
      <w:r w:rsidR="00954CE3">
        <w:rPr>
          <w:rFonts w:ascii="Arial" w:hAnsi="Arial"/>
        </w:rPr>
        <w:t xml:space="preserve"> am 24. September 2017</w:t>
      </w:r>
    </w:p>
    <w:p w:rsidR="00487F9F" w:rsidRDefault="00487F9F">
      <w:pPr>
        <w:rPr>
          <w:rFonts w:ascii="Arial" w:hAnsi="Arial"/>
        </w:rPr>
      </w:pPr>
    </w:p>
    <w:p w:rsidR="00487F9F" w:rsidRDefault="00487F9F">
      <w:pPr>
        <w:jc w:val="center"/>
        <w:rPr>
          <w:rFonts w:ascii="Arial" w:hAnsi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87F9F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F9F" w:rsidRDefault="00487F9F">
            <w:pPr>
              <w:rPr>
                <w:rFonts w:ascii="Arial" w:hAnsi="Arial"/>
              </w:rPr>
            </w:pPr>
          </w:p>
        </w:tc>
      </w:tr>
    </w:tbl>
    <w:p w:rsidR="00487F9F" w:rsidRDefault="00487F9F">
      <w:pPr>
        <w:ind w:left="482" w:hanging="482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</w:t>
      </w:r>
      <w:r>
        <w:rPr>
          <w:rFonts w:ascii="Arial" w:hAnsi="Arial"/>
          <w:sz w:val="16"/>
        </w:rPr>
        <w:t>(einberufende Stelle der Partei)</w:t>
      </w:r>
    </w:p>
    <w:p w:rsidR="00487F9F" w:rsidRDefault="00487F9F">
      <w:pPr>
        <w:ind w:left="482" w:hanging="482"/>
        <w:rPr>
          <w:rFonts w:ascii="Arial" w:hAnsi="Arial"/>
          <w:sz w:val="16"/>
        </w:rPr>
      </w:pPr>
    </w:p>
    <w:p w:rsidR="00487F9F" w:rsidRDefault="00487F9F">
      <w:pPr>
        <w:ind w:left="482" w:hanging="482"/>
        <w:rPr>
          <w:rFonts w:ascii="Arial" w:hAnsi="Arial"/>
        </w:rPr>
      </w:pPr>
      <w:r>
        <w:rPr>
          <w:rFonts w:ascii="Arial" w:hAnsi="Arial"/>
        </w:rPr>
        <w:t xml:space="preserve">hatte am </w:t>
      </w:r>
      <w:bookmarkStart w:id="0" w:name="Text3"/>
      <w:r w:rsidR="00EA0721" w:rsidRPr="00BC002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0021" w:rsidRPr="00BC0021">
        <w:rPr>
          <w:rFonts w:ascii="Arial" w:hAnsi="Arial"/>
          <w:u w:val="single"/>
        </w:rPr>
        <w:instrText xml:space="preserve"> FORMTEXT </w:instrText>
      </w:r>
      <w:r w:rsidR="00EA0721" w:rsidRPr="00BC0021">
        <w:rPr>
          <w:rFonts w:ascii="Arial" w:hAnsi="Arial"/>
          <w:u w:val="single"/>
        </w:rPr>
      </w:r>
      <w:r w:rsidR="00EA0721" w:rsidRPr="00BC0021">
        <w:rPr>
          <w:rFonts w:ascii="Arial" w:hAnsi="Arial"/>
          <w:u w:val="single"/>
        </w:rPr>
        <w:fldChar w:fldCharType="separate"/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EA0721" w:rsidRPr="00BC0021">
        <w:rPr>
          <w:rFonts w:ascii="Arial" w:hAnsi="Arial"/>
          <w:u w:val="single"/>
        </w:rPr>
        <w:fldChar w:fldCharType="end"/>
      </w:r>
      <w:bookmarkEnd w:id="0"/>
      <w:r w:rsidR="00EA0721" w:rsidRPr="00BC0021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C0021" w:rsidRPr="00BC0021">
        <w:rPr>
          <w:rFonts w:ascii="Arial" w:hAnsi="Arial"/>
          <w:u w:val="single"/>
        </w:rPr>
        <w:instrText xml:space="preserve"> FORMTEXT </w:instrText>
      </w:r>
      <w:r w:rsidR="00EA0721" w:rsidRPr="00BC0021">
        <w:rPr>
          <w:rFonts w:ascii="Arial" w:hAnsi="Arial"/>
          <w:u w:val="single"/>
        </w:rPr>
      </w:r>
      <w:r w:rsidR="00EA0721" w:rsidRPr="00BC0021">
        <w:rPr>
          <w:rFonts w:ascii="Arial" w:hAnsi="Arial"/>
          <w:u w:val="single"/>
        </w:rPr>
        <w:fldChar w:fldCharType="separate"/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EA0721" w:rsidRPr="00BC0021">
        <w:rPr>
          <w:rFonts w:ascii="Arial" w:hAnsi="Arial"/>
          <w:u w:val="single"/>
        </w:rPr>
        <w:fldChar w:fldCharType="end"/>
      </w:r>
      <w:bookmarkEnd w:id="1"/>
      <w:r w:rsidR="00EA0721" w:rsidRPr="00BC0021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BC0021" w:rsidRPr="00BC0021">
        <w:rPr>
          <w:rFonts w:ascii="Arial" w:hAnsi="Arial"/>
          <w:u w:val="single"/>
        </w:rPr>
        <w:instrText xml:space="preserve"> FORMTEXT </w:instrText>
      </w:r>
      <w:r w:rsidR="00EA0721" w:rsidRPr="00BC0021">
        <w:rPr>
          <w:rFonts w:ascii="Arial" w:hAnsi="Arial"/>
          <w:u w:val="single"/>
        </w:rPr>
      </w:r>
      <w:r w:rsidR="00EA0721" w:rsidRPr="00BC0021">
        <w:rPr>
          <w:rFonts w:ascii="Arial" w:hAnsi="Arial"/>
          <w:u w:val="single"/>
        </w:rPr>
        <w:fldChar w:fldCharType="separate"/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EA0721" w:rsidRPr="00BC0021">
        <w:rPr>
          <w:rFonts w:ascii="Arial" w:hAnsi="Arial"/>
          <w:u w:val="single"/>
        </w:rPr>
        <w:fldChar w:fldCharType="end"/>
      </w:r>
      <w:bookmarkEnd w:id="2"/>
      <w:r w:rsidR="00EA0721" w:rsidRPr="00BC0021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C0021" w:rsidRPr="00BC0021">
        <w:rPr>
          <w:rFonts w:ascii="Arial" w:hAnsi="Arial"/>
          <w:u w:val="single"/>
        </w:rPr>
        <w:instrText xml:space="preserve"> FORMTEXT </w:instrText>
      </w:r>
      <w:r w:rsidR="00EA0721" w:rsidRPr="00BC0021">
        <w:rPr>
          <w:rFonts w:ascii="Arial" w:hAnsi="Arial"/>
          <w:u w:val="single"/>
        </w:rPr>
      </w:r>
      <w:r w:rsidR="00EA0721" w:rsidRPr="00BC0021">
        <w:rPr>
          <w:rFonts w:ascii="Arial" w:hAnsi="Arial"/>
          <w:u w:val="single"/>
        </w:rPr>
        <w:fldChar w:fldCharType="separate"/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EA0721" w:rsidRPr="00BC0021">
        <w:rPr>
          <w:rFonts w:ascii="Arial" w:hAnsi="Arial"/>
          <w:u w:val="single"/>
        </w:rPr>
        <w:fldChar w:fldCharType="end"/>
      </w:r>
      <w:bookmarkEnd w:id="3"/>
      <w:r w:rsidR="00EA0721" w:rsidRPr="00BC0021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BC0021" w:rsidRPr="00BC0021">
        <w:rPr>
          <w:rFonts w:ascii="Arial" w:hAnsi="Arial"/>
          <w:u w:val="single"/>
        </w:rPr>
        <w:instrText xml:space="preserve"> FORMTEXT </w:instrText>
      </w:r>
      <w:r w:rsidR="00EA0721" w:rsidRPr="00BC0021">
        <w:rPr>
          <w:rFonts w:ascii="Arial" w:hAnsi="Arial"/>
          <w:u w:val="single"/>
        </w:rPr>
      </w:r>
      <w:r w:rsidR="00EA0721" w:rsidRPr="00BC0021">
        <w:rPr>
          <w:rFonts w:ascii="Arial" w:hAnsi="Arial"/>
          <w:u w:val="single"/>
        </w:rPr>
        <w:fldChar w:fldCharType="separate"/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BC0021" w:rsidRPr="00BC0021">
        <w:rPr>
          <w:rFonts w:ascii="Arial" w:hAnsi="Arial"/>
          <w:noProof/>
          <w:u w:val="single"/>
        </w:rPr>
        <w:t> </w:t>
      </w:r>
      <w:r w:rsidR="00EA0721" w:rsidRPr="00BC0021">
        <w:rPr>
          <w:rFonts w:ascii="Arial" w:hAnsi="Arial"/>
          <w:u w:val="single"/>
        </w:rPr>
        <w:fldChar w:fldCharType="end"/>
      </w:r>
      <w:bookmarkEnd w:id="4"/>
      <w:r>
        <w:rPr>
          <w:rFonts w:ascii="Arial" w:hAnsi="Arial"/>
        </w:rPr>
        <w:t xml:space="preserve"> durch </w:t>
      </w:r>
      <w:bookmarkStart w:id="5" w:name="Text8"/>
      <w:r w:rsidR="00EA0721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5"/>
      <w:r w:rsidR="00EA0721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6"/>
      <w:r w:rsidR="00EA0721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7"/>
      <w:r w:rsidR="00EA0721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8"/>
      <w:r>
        <w:rPr>
          <w:rFonts w:ascii="Arial" w:hAnsi="Arial"/>
        </w:rPr>
        <w:t xml:space="preserve"> Einladung </w:t>
      </w:r>
    </w:p>
    <w:p w:rsidR="00487F9F" w:rsidRDefault="00487F9F">
      <w:pPr>
        <w:ind w:left="482" w:hanging="482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sz w:val="16"/>
        </w:rPr>
        <w:t>(Form der Einladung)</w:t>
      </w:r>
    </w:p>
    <w:p w:rsidR="00487F9F" w:rsidRDefault="00487F9F">
      <w:pPr>
        <w:ind w:left="482" w:hanging="482"/>
        <w:rPr>
          <w:rFonts w:ascii="Arial" w:hAnsi="Arial"/>
        </w:rPr>
      </w:pPr>
    </w:p>
    <w:bookmarkStart w:id="9" w:name="Kontrollkästchen1"/>
    <w:p w:rsidR="00487F9F" w:rsidRDefault="00EA0721">
      <w:pPr>
        <w:ind w:left="482" w:hanging="482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</w:t>
      </w:r>
      <w:r w:rsidR="00487F9F">
        <w:rPr>
          <w:rFonts w:ascii="Arial" w:hAnsi="Arial"/>
          <w:sz w:val="22"/>
        </w:rPr>
        <w:t xml:space="preserve">eine Mitgliederversammlung der Partei im Wahlkreis </w:t>
      </w:r>
    </w:p>
    <w:p w:rsidR="00487F9F" w:rsidRDefault="00487F9F">
      <w:pPr>
        <w:ind w:left="482" w:hanging="482"/>
        <w:rPr>
          <w:rFonts w:ascii="Arial" w:hAnsi="Arial"/>
          <w:sz w:val="16"/>
        </w:rPr>
      </w:pPr>
    </w:p>
    <w:p w:rsidR="00487F9F" w:rsidRDefault="00487F9F">
      <w:pPr>
        <w:pStyle w:val="Textkrper-Zeileneinzug"/>
        <w:rPr>
          <w:rFonts w:ascii="Arial" w:hAnsi="Arial"/>
        </w:rPr>
      </w:pPr>
      <w:r>
        <w:rPr>
          <w:rFonts w:ascii="Arial" w:hAnsi="Arial"/>
        </w:rPr>
        <w:t>(Mitgliederversammlung zur Wahl eines Wahlkreisbewerbers/einer Wahlkreisbewerberin ist eine Versammlung der im Zeitpunkt ihres Zusammentritts im Wahlkreis zum Deutschen Bundestag wahlberechtigten Mitglieder.)</w:t>
      </w:r>
    </w:p>
    <w:p w:rsidR="00487F9F" w:rsidRDefault="00487F9F">
      <w:pPr>
        <w:jc w:val="both"/>
        <w:rPr>
          <w:rFonts w:ascii="Arial" w:hAnsi="Arial"/>
          <w:sz w:val="20"/>
        </w:rPr>
      </w:pPr>
    </w:p>
    <w:p w:rsidR="00487F9F" w:rsidRDefault="00487F9F">
      <w:pPr>
        <w:jc w:val="both"/>
        <w:rPr>
          <w:rFonts w:ascii="Arial" w:hAnsi="Arial"/>
          <w:sz w:val="20"/>
        </w:rPr>
      </w:pPr>
    </w:p>
    <w:bookmarkStart w:id="10" w:name="Kontrollkästchen2"/>
    <w:p w:rsidR="00487F9F" w:rsidRDefault="00EA0721">
      <w:pPr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</w:t>
      </w:r>
      <w:r w:rsidR="00487F9F">
        <w:rPr>
          <w:rFonts w:ascii="Arial" w:hAnsi="Arial"/>
          <w:sz w:val="22"/>
        </w:rPr>
        <w:t>die Mitglieder der besonderen Vertreterversammlung</w:t>
      </w:r>
    </w:p>
    <w:p w:rsidR="00487F9F" w:rsidRDefault="00487F9F">
      <w:pPr>
        <w:rPr>
          <w:rFonts w:ascii="Arial" w:hAnsi="Arial"/>
          <w:sz w:val="16"/>
        </w:rPr>
      </w:pPr>
    </w:p>
    <w:p w:rsidR="00487F9F" w:rsidRDefault="00487F9F">
      <w:pPr>
        <w:pStyle w:val="Textkrper-Einzug2"/>
        <w:jc w:val="both"/>
        <w:rPr>
          <w:rFonts w:ascii="Arial" w:hAnsi="Arial"/>
        </w:rPr>
      </w:pPr>
      <w:r>
        <w:rPr>
          <w:rFonts w:ascii="Arial" w:hAnsi="Arial"/>
        </w:rPr>
        <w:t xml:space="preserve">(Besondere Vertreterversammlung ist eine Versammlung von Vertretern, die nach </w:t>
      </w:r>
      <w:r>
        <w:rPr>
          <w:rFonts w:ascii="Arial" w:hAnsi="Arial"/>
        </w:rPr>
        <w:br/>
        <w:t>§ 21 Abs. 1 Satz 3 des Bundeswahlgesetzes für die Aufstellung des Wahlkreisbewerbers/der Wahlkreisbewerberin gewählt worden sind.)</w:t>
      </w:r>
    </w:p>
    <w:p w:rsidR="00487F9F" w:rsidRDefault="00487F9F">
      <w:pPr>
        <w:jc w:val="both"/>
        <w:rPr>
          <w:rFonts w:ascii="Arial" w:hAnsi="Arial"/>
          <w:sz w:val="20"/>
        </w:rPr>
      </w:pPr>
    </w:p>
    <w:p w:rsidR="00487F9F" w:rsidRDefault="00487F9F">
      <w:pPr>
        <w:jc w:val="both"/>
        <w:rPr>
          <w:rFonts w:ascii="Arial" w:hAnsi="Arial"/>
          <w:sz w:val="20"/>
        </w:rPr>
      </w:pPr>
    </w:p>
    <w:bookmarkStart w:id="11" w:name="Kontrollkästchen3"/>
    <w:p w:rsidR="00487F9F" w:rsidRDefault="00EA0721">
      <w:pPr>
        <w:ind w:left="482" w:hanging="482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 </w:t>
      </w:r>
      <w:r w:rsidR="00487F9F">
        <w:rPr>
          <w:rFonts w:ascii="Arial" w:hAnsi="Arial"/>
          <w:sz w:val="22"/>
        </w:rPr>
        <w:t xml:space="preserve">die Mitglieder der allgemeinen Vertreterversammlung </w:t>
      </w:r>
    </w:p>
    <w:p w:rsidR="00487F9F" w:rsidRDefault="00487F9F">
      <w:pPr>
        <w:ind w:left="482" w:hanging="482"/>
        <w:rPr>
          <w:rFonts w:ascii="Arial" w:hAnsi="Arial"/>
          <w:sz w:val="16"/>
        </w:rPr>
      </w:pPr>
    </w:p>
    <w:p w:rsidR="00487F9F" w:rsidRDefault="00487F9F">
      <w:pPr>
        <w:pStyle w:val="Textkrper-Zeileneinzug"/>
        <w:rPr>
          <w:rFonts w:ascii="Arial" w:hAnsi="Arial"/>
        </w:rPr>
      </w:pPr>
      <w:r>
        <w:rPr>
          <w:rFonts w:ascii="Arial" w:hAnsi="Arial"/>
        </w:rPr>
        <w:t xml:space="preserve">(Allgemeine Vertreterversammlung ist eine nach der Satzung der Partei allgemein für bevorstehende Wahlen nach § 21 Abs. </w:t>
      </w:r>
      <w:r w:rsidR="00BC0021">
        <w:rPr>
          <w:rFonts w:ascii="Arial" w:hAnsi="Arial"/>
        </w:rPr>
        <w:t>1</w:t>
      </w:r>
      <w:r>
        <w:rPr>
          <w:rFonts w:ascii="Arial" w:hAnsi="Arial"/>
        </w:rPr>
        <w:t xml:space="preserve"> Satz 4 des Bundeswahlgesetzes gewählte Versammlung.)</w:t>
      </w:r>
    </w:p>
    <w:p w:rsidR="00487F9F" w:rsidRDefault="00487F9F">
      <w:pPr>
        <w:ind w:left="284" w:hanging="284"/>
        <w:jc w:val="both"/>
        <w:rPr>
          <w:rFonts w:ascii="Arial" w:hAnsi="Arial"/>
          <w:sz w:val="20"/>
        </w:rPr>
      </w:pPr>
    </w:p>
    <w:p w:rsidR="00487F9F" w:rsidRDefault="00487F9F">
      <w:pPr>
        <w:ind w:left="284" w:hanging="284"/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4"/>
        <w:gridCol w:w="283"/>
        <w:gridCol w:w="8006"/>
      </w:tblGrid>
      <w:tr w:rsidR="00487F9F">
        <w:tc>
          <w:tcPr>
            <w:tcW w:w="921" w:type="dxa"/>
            <w:gridSpan w:val="2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auf den</w:t>
            </w:r>
          </w:p>
        </w:tc>
        <w:tc>
          <w:tcPr>
            <w:tcW w:w="8289" w:type="dxa"/>
            <w:gridSpan w:val="2"/>
            <w:tcBorders>
              <w:bottom w:val="single" w:sz="2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487F9F">
        <w:tc>
          <w:tcPr>
            <w:tcW w:w="1204" w:type="dxa"/>
            <w:gridSpan w:val="3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8006" w:type="dxa"/>
          </w:tcPr>
          <w:p w:rsidR="00487F9F" w:rsidRDefault="00487F9F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(Datum und Uhrzeit)</w:t>
            </w:r>
          </w:p>
        </w:tc>
      </w:tr>
      <w:tr w:rsidR="00487F9F">
        <w:tc>
          <w:tcPr>
            <w:tcW w:w="637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nach</w:t>
            </w:r>
          </w:p>
        </w:tc>
        <w:tc>
          <w:tcPr>
            <w:tcW w:w="8573" w:type="dxa"/>
            <w:gridSpan w:val="3"/>
            <w:tcBorders>
              <w:bottom w:val="single" w:sz="2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487F9F">
        <w:tc>
          <w:tcPr>
            <w:tcW w:w="637" w:type="dxa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8573" w:type="dxa"/>
            <w:gridSpan w:val="3"/>
          </w:tcPr>
          <w:p w:rsidR="00487F9F" w:rsidRDefault="00487F9F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(Anschrift des Versammlungsraumes mit Straße, Hausnummer, Postleitzahl, Ort)</w:t>
            </w:r>
          </w:p>
        </w:tc>
      </w:tr>
    </w:tbl>
    <w:p w:rsidR="00487F9F" w:rsidRDefault="00487F9F">
      <w:pPr>
        <w:ind w:left="284" w:hanging="284"/>
        <w:jc w:val="both"/>
        <w:rPr>
          <w:rFonts w:ascii="Arial" w:hAnsi="Arial"/>
        </w:rPr>
      </w:pPr>
    </w:p>
    <w:bookmarkStart w:id="12" w:name="Kontrollkästchen4"/>
    <w:p w:rsidR="00487F9F" w:rsidRDefault="00EA0721">
      <w:pPr>
        <w:ind w:left="482" w:hanging="482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</w:t>
      </w:r>
      <w:r w:rsidR="00487F9F">
        <w:rPr>
          <w:rFonts w:ascii="Arial" w:hAnsi="Arial"/>
          <w:sz w:val="22"/>
        </w:rPr>
        <w:t>zum Zwecke der Aufstellung eines Wahlkreisbewerbers/einer Wahlkreisbewerberin</w:t>
      </w:r>
    </w:p>
    <w:p w:rsidR="00487F9F" w:rsidRDefault="00487F9F">
      <w:pPr>
        <w:ind w:left="482" w:hanging="482"/>
        <w:rPr>
          <w:rFonts w:ascii="Arial" w:hAnsi="Arial"/>
          <w:sz w:val="22"/>
        </w:rPr>
      </w:pPr>
    </w:p>
    <w:bookmarkStart w:id="13" w:name="Kontrollkästchen5"/>
    <w:p w:rsidR="00487F9F" w:rsidRDefault="00EA0721">
      <w:pPr>
        <w:ind w:left="482" w:hanging="482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</w:t>
      </w:r>
      <w:r w:rsidR="00487F9F">
        <w:rPr>
          <w:rFonts w:ascii="Arial" w:hAnsi="Arial"/>
          <w:sz w:val="22"/>
        </w:rPr>
        <w:t>zum Zwecke der Wiederholung der Abstimmung über die Aufstellung eines Wahlkreisbewerbers/einer Wahlkreisbewerberin</w:t>
      </w:r>
    </w:p>
    <w:p w:rsidR="00487F9F" w:rsidRDefault="00487F9F">
      <w:pPr>
        <w:ind w:left="482" w:hanging="482"/>
        <w:rPr>
          <w:rFonts w:ascii="Arial" w:hAnsi="Arial"/>
          <w:sz w:val="22"/>
        </w:rPr>
      </w:pPr>
    </w:p>
    <w:p w:rsidR="00487F9F" w:rsidRDefault="00487F9F">
      <w:pPr>
        <w:ind w:left="482" w:hanging="482"/>
        <w:rPr>
          <w:rFonts w:ascii="Arial" w:hAnsi="Arial"/>
          <w:sz w:val="22"/>
        </w:rPr>
      </w:pPr>
      <w:r>
        <w:rPr>
          <w:rFonts w:ascii="Arial" w:hAnsi="Arial"/>
          <w:sz w:val="22"/>
        </w:rPr>
        <w:t>einberufen.</w:t>
      </w:r>
    </w:p>
    <w:p w:rsidR="00487F9F" w:rsidRDefault="00487F9F">
      <w:pPr>
        <w:jc w:val="both"/>
        <w:rPr>
          <w:rFonts w:ascii="Arial" w:hAnsi="Arial"/>
        </w:rPr>
      </w:pPr>
    </w:p>
    <w:p w:rsidR="00487F9F" w:rsidRDefault="00487F9F">
      <w:pPr>
        <w:rPr>
          <w:rFonts w:ascii="Arial" w:hAnsi="Arial"/>
          <w:spacing w:val="-4"/>
          <w:sz w:val="22"/>
          <w:vertAlign w:val="superscript"/>
        </w:rPr>
      </w:pPr>
      <w:r>
        <w:rPr>
          <w:rFonts w:ascii="Arial" w:hAnsi="Arial"/>
          <w:sz w:val="22"/>
        </w:rPr>
        <w:t xml:space="preserve">Erschienen waren </w:t>
      </w:r>
      <w:bookmarkStart w:id="14" w:name="Text1"/>
      <w:r w:rsidR="00EA0721"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14"/>
      <w:r w:rsidR="00EA0721">
        <w:rPr>
          <w:rFonts w:ascii="Arial" w:hAnsi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15"/>
      <w:r>
        <w:rPr>
          <w:rFonts w:ascii="Arial" w:hAnsi="Arial"/>
          <w:sz w:val="22"/>
        </w:rPr>
        <w:t xml:space="preserve"> stimmberechtigte Mitglieder/Vertreter </w:t>
      </w:r>
      <w:r>
        <w:rPr>
          <w:rFonts w:ascii="Arial" w:hAnsi="Arial"/>
          <w:sz w:val="22"/>
          <w:vertAlign w:val="superscript"/>
        </w:rPr>
        <w:t>2)</w:t>
      </w:r>
    </w:p>
    <w:p w:rsidR="00487F9F" w:rsidRDefault="00487F9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</w:t>
      </w:r>
      <w:r w:rsidR="00BC0021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    (Anzahl)</w:t>
      </w:r>
    </w:p>
    <w:p w:rsidR="00487F9F" w:rsidRDefault="00487F9F">
      <w:pPr>
        <w:jc w:val="both"/>
        <w:rPr>
          <w:rFonts w:ascii="Arial" w:hAnsi="Arial"/>
          <w:sz w:val="20"/>
        </w:rPr>
      </w:pPr>
    </w:p>
    <w:p w:rsidR="00487F9F" w:rsidRDefault="00487F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487F9F" w:rsidTr="00BC0021">
        <w:tc>
          <w:tcPr>
            <w:tcW w:w="4323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Die Versammlung wurde geleitet von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487F9F" w:rsidTr="00BC0021">
        <w:tc>
          <w:tcPr>
            <w:tcW w:w="4323" w:type="dxa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</w:tcPr>
          <w:p w:rsidR="00487F9F" w:rsidRDefault="00487F9F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BC0021">
              <w:rPr>
                <w:rFonts w:ascii="Arial" w:hAnsi="Arial"/>
                <w:sz w:val="16"/>
              </w:rPr>
              <w:t xml:space="preserve">Vor – und </w:t>
            </w:r>
            <w:r>
              <w:rPr>
                <w:rFonts w:ascii="Arial" w:hAnsi="Arial"/>
                <w:sz w:val="16"/>
              </w:rPr>
              <w:t>Familienname)</w:t>
            </w:r>
          </w:p>
        </w:tc>
      </w:tr>
    </w:tbl>
    <w:p w:rsidR="00487F9F" w:rsidRDefault="00487F9F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487F9F" w:rsidTr="00BC0021">
        <w:tc>
          <w:tcPr>
            <w:tcW w:w="4323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Versammlung bestellte zur Schriftführerin/</w:t>
            </w:r>
          </w:p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zum Schriftführer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487F9F" w:rsidTr="00BC0021">
        <w:tc>
          <w:tcPr>
            <w:tcW w:w="4323" w:type="dxa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</w:tcPr>
          <w:p w:rsidR="00487F9F" w:rsidRDefault="00BC0021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(Vor – und Familienname)</w:t>
            </w:r>
          </w:p>
        </w:tc>
      </w:tr>
    </w:tbl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Versammlungsleiterin/Der Versammlungsleiter stellte fest, </w:t>
      </w:r>
    </w:p>
    <w:p w:rsidR="00487F9F" w:rsidRDefault="00487F9F">
      <w:pPr>
        <w:pStyle w:val="Textkrper-Einzug3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dass die Vertreterinnen und Vertreter in Mitgliederversammlungen der Partei im Wahlkreis in der Zeit vom </w:t>
      </w:r>
      <w:bookmarkStart w:id="16" w:name="Text12"/>
      <w:r w:rsidR="00EA0721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Start w:id="17" w:name="Text17"/>
      <w:bookmarkEnd w:id="16"/>
      <w:r w:rsidR="00EA0721">
        <w:rPr>
          <w:rFonts w:ascii="Arial" w:hAnsi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17"/>
      <w:r w:rsidR="00EA0721">
        <w:rPr>
          <w:rFonts w:ascii="Arial" w:hAnsi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18"/>
      <w:r>
        <w:rPr>
          <w:rFonts w:ascii="Arial" w:hAnsi="Arial"/>
        </w:rPr>
        <w:t xml:space="preserve"> bis </w:t>
      </w:r>
      <w:bookmarkStart w:id="19" w:name="Text14"/>
      <w:r w:rsidR="00EA0721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19"/>
      <w:r w:rsidR="00EA0721">
        <w:rPr>
          <w:rFonts w:ascii="Arial" w:hAnsi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20"/>
      <w:r w:rsidR="00EA0721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BC0021">
        <w:rPr>
          <w:rFonts w:ascii="Arial" w:hAnsi="Arial"/>
          <w:u w:val="single"/>
        </w:rPr>
        <w:instrText xml:space="preserve"> FORMTEXT </w:instrText>
      </w:r>
      <w:r w:rsidR="00EA0721">
        <w:rPr>
          <w:rFonts w:ascii="Arial" w:hAnsi="Arial"/>
          <w:u w:val="single"/>
        </w:rPr>
      </w:r>
      <w:r w:rsidR="00EA0721">
        <w:rPr>
          <w:rFonts w:ascii="Arial" w:hAnsi="Arial"/>
          <w:u w:val="single"/>
        </w:rPr>
        <w:fldChar w:fldCharType="separate"/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BC0021">
        <w:rPr>
          <w:rFonts w:ascii="Arial" w:hAnsi="Arial"/>
          <w:noProof/>
          <w:u w:val="single"/>
        </w:rPr>
        <w:t> </w:t>
      </w:r>
      <w:r w:rsidR="00EA0721">
        <w:rPr>
          <w:rFonts w:ascii="Arial" w:hAnsi="Arial"/>
          <w:u w:val="single"/>
        </w:rPr>
        <w:fldChar w:fldCharType="end"/>
      </w:r>
      <w:bookmarkEnd w:id="21"/>
      <w:r>
        <w:rPr>
          <w:rFonts w:ascii="Arial" w:hAnsi="Arial"/>
        </w:rPr>
        <w:t xml:space="preserve"> </w:t>
      </w:r>
    </w:p>
    <w:p w:rsidR="00487F9F" w:rsidRDefault="00487F9F">
      <w:pPr>
        <w:jc w:val="both"/>
        <w:rPr>
          <w:rFonts w:ascii="Arial" w:hAnsi="Arial"/>
          <w:sz w:val="22"/>
        </w:rPr>
      </w:pPr>
    </w:p>
    <w:bookmarkStart w:id="22" w:name="Kontrollkästchen6"/>
    <w:p w:rsidR="00487F9F" w:rsidRDefault="00EA0721">
      <w:pPr>
        <w:ind w:left="482" w:hanging="198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</w:t>
      </w:r>
      <w:r w:rsidR="00487F9F">
        <w:rPr>
          <w:rFonts w:ascii="Arial" w:hAnsi="Arial"/>
          <w:sz w:val="22"/>
        </w:rPr>
        <w:t xml:space="preserve">für die besondere Vertreterversammlung </w:t>
      </w:r>
    </w:p>
    <w:p w:rsidR="00487F9F" w:rsidRDefault="00487F9F">
      <w:pPr>
        <w:ind w:left="482" w:hanging="482"/>
        <w:rPr>
          <w:rFonts w:ascii="Arial" w:hAnsi="Arial"/>
          <w:sz w:val="22"/>
        </w:rPr>
      </w:pPr>
    </w:p>
    <w:bookmarkStart w:id="23" w:name="Kontrollkästchen7"/>
    <w:p w:rsidR="00487F9F" w:rsidRDefault="00EA0721">
      <w:pPr>
        <w:ind w:left="482" w:hanging="198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="00487F9F">
        <w:rPr>
          <w:rFonts w:ascii="Arial" w:hAnsi="Arial"/>
        </w:rPr>
        <w:t xml:space="preserve"> </w:t>
      </w:r>
      <w:r w:rsidR="00487F9F">
        <w:rPr>
          <w:rFonts w:ascii="Arial" w:hAnsi="Arial"/>
          <w:vertAlign w:val="superscript"/>
        </w:rPr>
        <w:t xml:space="preserve">3)  </w:t>
      </w:r>
      <w:r w:rsidR="00487F9F">
        <w:rPr>
          <w:rFonts w:ascii="Arial" w:hAnsi="Arial"/>
          <w:sz w:val="22"/>
        </w:rPr>
        <w:t xml:space="preserve">für die allgemeine Vertreterversammlung </w:t>
      </w:r>
    </w:p>
    <w:p w:rsidR="00487F9F" w:rsidRDefault="00487F9F">
      <w:pPr>
        <w:ind w:left="482" w:hanging="482"/>
        <w:rPr>
          <w:rFonts w:ascii="Arial" w:hAnsi="Arial"/>
          <w:sz w:val="22"/>
        </w:rPr>
      </w:pPr>
    </w:p>
    <w:p w:rsidR="00487F9F" w:rsidRDefault="00487F9F">
      <w:pPr>
        <w:ind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gewählt worden sind.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 w:rsidP="00BC0021">
      <w:pPr>
        <w:tabs>
          <w:tab w:val="left" w:pos="284"/>
          <w:tab w:val="left" w:pos="709"/>
        </w:tabs>
        <w:ind w:left="851" w:hanging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bookmarkStart w:id="24" w:name="Kontrollkästchen8"/>
      <w:r w:rsidR="00EA0721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3)</w:t>
      </w:r>
      <w:r w:rsidR="00BC0021">
        <w:rPr>
          <w:rFonts w:ascii="Arial" w:hAnsi="Arial"/>
          <w:vertAlign w:val="superscript"/>
        </w:rPr>
        <w:tab/>
      </w:r>
      <w:r>
        <w:rPr>
          <w:rFonts w:ascii="Arial" w:hAnsi="Arial"/>
          <w:sz w:val="22"/>
        </w:rPr>
        <w:t>dass die Stimmberechtigung aller Erschienenen, die Anspruch auf Stimmabgabe erhoben haben, festgestellt worden ist.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 w:rsidP="00BC0021">
      <w:pPr>
        <w:tabs>
          <w:tab w:val="left" w:pos="284"/>
          <w:tab w:val="left" w:pos="709"/>
        </w:tabs>
        <w:ind w:left="851" w:hanging="851"/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</w:r>
      <w:bookmarkStart w:id="25" w:name="Kontrollkästchen9"/>
      <w:r w:rsidR="00EA0721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3)</w:t>
      </w:r>
      <w:r w:rsidR="00BC0021">
        <w:rPr>
          <w:rFonts w:ascii="Arial" w:hAnsi="Arial"/>
          <w:vertAlign w:val="superscript"/>
        </w:rPr>
        <w:tab/>
      </w:r>
      <w:r>
        <w:rPr>
          <w:rFonts w:ascii="Arial" w:hAnsi="Arial"/>
          <w:sz w:val="22"/>
        </w:rPr>
        <w:t>dass auf die ausdrückliche Frage von keiner bzw. keinem Versammlungs</w:t>
      </w:r>
      <w:r w:rsidR="00BC0021">
        <w:rPr>
          <w:rFonts w:ascii="Arial" w:hAnsi="Arial"/>
          <w:sz w:val="22"/>
        </w:rPr>
        <w:t>-</w:t>
      </w:r>
      <w:proofErr w:type="spellStart"/>
      <w:r>
        <w:rPr>
          <w:rFonts w:ascii="Arial" w:hAnsi="Arial"/>
          <w:sz w:val="22"/>
        </w:rPr>
        <w:t>teilnehmer</w:t>
      </w:r>
      <w:proofErr w:type="spellEnd"/>
      <w:r>
        <w:rPr>
          <w:rFonts w:ascii="Arial" w:hAnsi="Arial"/>
          <w:sz w:val="22"/>
        </w:rPr>
        <w:t>/in die Mitgliedschaft, die Vollmacht und das Wahlrecht einer Teilnehmerin bzw. eines Teilnehmers, die oder der Anspruch auf Stimmberechtigung erhoben hat, angezweifelt wird;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bookmarkStart w:id="26" w:name="Kontrollkästchen10"/>
      <w:r w:rsidR="00EA0721"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3)  </w:t>
      </w:r>
      <w:r>
        <w:rPr>
          <w:rFonts w:ascii="Arial" w:hAnsi="Arial"/>
          <w:sz w:val="22"/>
        </w:rPr>
        <w:t>dass nach der Satzung der Partei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</w:rPr>
        <w:tab/>
      </w:r>
      <w:bookmarkStart w:id="27" w:name="Kontrollkästchen11"/>
      <w:r w:rsidR="00EA0721"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3)  </w:t>
      </w:r>
      <w:proofErr w:type="gramStart"/>
      <w:r>
        <w:rPr>
          <w:rFonts w:ascii="Arial" w:hAnsi="Arial"/>
          <w:sz w:val="22"/>
        </w:rPr>
        <w:t>dass</w:t>
      </w:r>
      <w:proofErr w:type="gramEnd"/>
      <w:r>
        <w:rPr>
          <w:rFonts w:ascii="Arial" w:hAnsi="Arial"/>
          <w:sz w:val="22"/>
        </w:rPr>
        <w:t xml:space="preserve"> nach den allgemein für Wahlen der Partei geltenden Bestimmungen 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</w:rPr>
        <w:tab/>
      </w:r>
      <w:bookmarkStart w:id="28" w:name="Kontrollkästchen12"/>
      <w:r w:rsidR="00EA0721"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3)  </w:t>
      </w:r>
      <w:proofErr w:type="gramStart"/>
      <w:r>
        <w:rPr>
          <w:rFonts w:ascii="Arial" w:hAnsi="Arial"/>
          <w:sz w:val="22"/>
        </w:rPr>
        <w:t>dass</w:t>
      </w:r>
      <w:proofErr w:type="gramEnd"/>
      <w:r>
        <w:rPr>
          <w:rFonts w:ascii="Arial" w:hAnsi="Arial"/>
          <w:sz w:val="22"/>
        </w:rPr>
        <w:t xml:space="preserve"> nach dem von der Versammlung gefassten Beschluss 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als Bewerberin/Bewerber gewählt ist, wer</w:t>
      </w:r>
      <w:r>
        <w:rPr>
          <w:rFonts w:ascii="Arial" w:hAnsi="Arial"/>
          <w:sz w:val="22"/>
          <w:vertAlign w:val="superscript"/>
        </w:rPr>
        <w:t xml:space="preserve"> 5) </w:t>
      </w:r>
    </w:p>
    <w:tbl>
      <w:tblPr>
        <w:tblW w:w="0" w:type="auto"/>
        <w:tblInd w:w="3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7"/>
      </w:tblGrid>
      <w:tr w:rsidR="00487F9F">
        <w:tc>
          <w:tcPr>
            <w:tcW w:w="8857" w:type="dxa"/>
          </w:tcPr>
          <w:p w:rsidR="00487F9F" w:rsidRDefault="00487F9F">
            <w:pPr>
              <w:tabs>
                <w:tab w:val="left" w:pos="284"/>
              </w:tabs>
              <w:rPr>
                <w:rFonts w:ascii="Arial" w:hAnsi="Arial"/>
                <w:sz w:val="28"/>
              </w:rPr>
            </w:pPr>
          </w:p>
        </w:tc>
      </w:tr>
      <w:tr w:rsidR="00487F9F">
        <w:tc>
          <w:tcPr>
            <w:tcW w:w="8857" w:type="dxa"/>
          </w:tcPr>
          <w:p w:rsidR="00487F9F" w:rsidRDefault="00487F9F">
            <w:pPr>
              <w:tabs>
                <w:tab w:val="left" w:pos="284"/>
              </w:tabs>
              <w:rPr>
                <w:rFonts w:ascii="Arial" w:hAnsi="Arial"/>
                <w:sz w:val="28"/>
              </w:rPr>
            </w:pPr>
          </w:p>
        </w:tc>
      </w:tr>
      <w:tr w:rsidR="00487F9F">
        <w:tc>
          <w:tcPr>
            <w:tcW w:w="8857" w:type="dxa"/>
          </w:tcPr>
          <w:p w:rsidR="00487F9F" w:rsidRDefault="00487F9F">
            <w:pPr>
              <w:tabs>
                <w:tab w:val="left" w:pos="284"/>
              </w:tabs>
              <w:rPr>
                <w:rFonts w:ascii="Arial" w:hAnsi="Arial"/>
                <w:sz w:val="28"/>
              </w:rPr>
            </w:pPr>
          </w:p>
        </w:tc>
      </w:tr>
    </w:tbl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>
      <w:pPr>
        <w:pStyle w:val="Textkrper-Einzug3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dass mit verdeckten Stimmzetteln geheim abzustimmen ist und dass jede/r stimmberechtigte Teilnehmer/in auf dem Stimmzettel unbeobachtet den Namen der /des von ihr/ihm bevorzugten Bewerberin/Bewerbers zu vermerken hat;</w:t>
      </w:r>
    </w:p>
    <w:p w:rsidR="00487F9F" w:rsidRDefault="00487F9F">
      <w:pPr>
        <w:tabs>
          <w:tab w:val="left" w:pos="284"/>
        </w:tabs>
        <w:ind w:left="284" w:hanging="284"/>
        <w:jc w:val="both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dass jede/r stimmberechtigte Teilnehmer/in der Versammlung vorschlagsberechtigt war;</w:t>
      </w:r>
    </w:p>
    <w:p w:rsidR="00487F9F" w:rsidRDefault="00487F9F">
      <w:pPr>
        <w:tabs>
          <w:tab w:val="left" w:pos="284"/>
        </w:tabs>
        <w:ind w:left="284" w:hanging="284"/>
        <w:jc w:val="both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dass die Bewerberinnen/Bewerber Gelegenheit hatten, sich und ihr Programm in angemessener Zeit vorzustellen.</w:t>
      </w:r>
    </w:p>
    <w:p w:rsidR="00487F9F" w:rsidRDefault="00487F9F">
      <w:pPr>
        <w:ind w:left="482" w:hanging="482"/>
        <w:rPr>
          <w:rFonts w:ascii="Arial" w:hAnsi="Arial"/>
          <w:sz w:val="18"/>
        </w:rPr>
      </w:pPr>
    </w:p>
    <w:p w:rsidR="00487F9F" w:rsidRDefault="00487F9F">
      <w:pPr>
        <w:rPr>
          <w:rFonts w:ascii="Arial" w:hAnsi="Arial"/>
          <w:sz w:val="18"/>
        </w:rPr>
      </w:pPr>
    </w:p>
    <w:p w:rsidR="00487F9F" w:rsidRDefault="00487F9F">
      <w:pPr>
        <w:ind w:left="482" w:hanging="482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Bewerberin/Bewerber wurden vorgeschlagen:</w:t>
      </w:r>
    </w:p>
    <w:p w:rsidR="00487F9F" w:rsidRDefault="00487F9F">
      <w:pPr>
        <w:ind w:left="482" w:hanging="482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"/>
        <w:gridCol w:w="6024"/>
      </w:tblGrid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02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02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87F9F" w:rsidRDefault="00BC002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87F9F">
        <w:rPr>
          <w:rFonts w:ascii="Arial" w:hAnsi="Arial"/>
          <w:sz w:val="16"/>
        </w:rPr>
        <w:t>(</w:t>
      </w:r>
      <w:r>
        <w:rPr>
          <w:rFonts w:ascii="Arial" w:hAnsi="Arial"/>
          <w:sz w:val="16"/>
        </w:rPr>
        <w:t>Familienn</w:t>
      </w:r>
      <w:r w:rsidR="00487F9F">
        <w:rPr>
          <w:rFonts w:ascii="Arial" w:hAnsi="Arial"/>
          <w:sz w:val="16"/>
        </w:rPr>
        <w:t>amen</w:t>
      </w:r>
      <w:r>
        <w:rPr>
          <w:rFonts w:ascii="Arial" w:hAnsi="Arial"/>
          <w:sz w:val="16"/>
        </w:rPr>
        <w:t>, Vornamen und Anschriften</w:t>
      </w:r>
      <w:r w:rsidR="00487F9F">
        <w:rPr>
          <w:rFonts w:ascii="Arial" w:hAnsi="Arial"/>
          <w:sz w:val="16"/>
        </w:rPr>
        <w:t>)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die Abstimmung wurden einheitliche Stimmzettel verwendet. Jede/r anwesende stimmberechtigte Teilnehmer/in erhielt einen Stimmzettel. Die Abstimmungsteilnehmer/innen vermerkten den Namen der von ihnen gewünschten Bewerberin bzw. des von ihnen gewünschten Bewerbers auf dem Stimmzettel und gaben diesen verdeckt ab.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Schluss der Stimmabgabe wurde das Wahlergebnis festgestellt und verkündet.</w:t>
      </w:r>
    </w:p>
    <w:p w:rsidR="00196CA0" w:rsidRDefault="00196CA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erhielten:</w:t>
      </w:r>
    </w:p>
    <w:p w:rsidR="00487F9F" w:rsidRDefault="00487F9F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237"/>
        <w:gridCol w:w="283"/>
        <w:gridCol w:w="1276"/>
        <w:gridCol w:w="1060"/>
      </w:tblGrid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</w:t>
            </w: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</w:t>
            </w: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</w:t>
            </w: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BC00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(Familiennamen und Vornamen)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Stimmenthaltungen: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Zusammen: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BC0021" w:rsidRPr="00BC0021" w:rsidRDefault="00BC0021" w:rsidP="00BC0021">
      <w:pPr>
        <w:tabs>
          <w:tab w:val="left" w:pos="284"/>
        </w:tabs>
        <w:ind w:left="709" w:hanging="709"/>
        <w:rPr>
          <w:rFonts w:ascii="Arial" w:hAnsi="Arial"/>
          <w:sz w:val="22"/>
          <w:szCs w:val="22"/>
        </w:rPr>
      </w:pPr>
      <w:r w:rsidRPr="00BC0021">
        <w:rPr>
          <w:rFonts w:ascii="Arial" w:hAnsi="Arial"/>
          <w:sz w:val="22"/>
          <w:szCs w:val="22"/>
        </w:rPr>
        <w:tab/>
      </w:r>
      <w:r w:rsidR="00EA0721" w:rsidRPr="00BC0021">
        <w:rPr>
          <w:rFonts w:ascii="Arial" w:hAnsi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C0021">
        <w:rPr>
          <w:rFonts w:ascii="Arial" w:hAnsi="Arial"/>
          <w:sz w:val="22"/>
          <w:szCs w:val="22"/>
        </w:rPr>
        <w:instrText xml:space="preserve"> FORMCHECKBOX </w:instrText>
      </w:r>
      <w:r w:rsidR="00EA0721">
        <w:rPr>
          <w:rFonts w:ascii="Arial" w:hAnsi="Arial"/>
          <w:sz w:val="22"/>
          <w:szCs w:val="22"/>
        </w:rPr>
      </w:r>
      <w:r w:rsidR="00EA0721">
        <w:rPr>
          <w:rFonts w:ascii="Arial" w:hAnsi="Arial"/>
          <w:sz w:val="22"/>
          <w:szCs w:val="22"/>
        </w:rPr>
        <w:fldChar w:fldCharType="separate"/>
      </w:r>
      <w:r w:rsidR="00EA0721" w:rsidRPr="00BC0021">
        <w:rPr>
          <w:rFonts w:ascii="Arial" w:hAnsi="Arial"/>
          <w:sz w:val="22"/>
          <w:szCs w:val="22"/>
        </w:rPr>
        <w:fldChar w:fldCharType="end"/>
      </w:r>
      <w:r w:rsidRPr="00BC0021">
        <w:rPr>
          <w:rFonts w:ascii="Arial" w:hAnsi="Arial"/>
          <w:sz w:val="22"/>
          <w:szCs w:val="22"/>
        </w:rPr>
        <w:t xml:space="preserve"> </w:t>
      </w:r>
      <w:r w:rsidRPr="00BC0021">
        <w:rPr>
          <w:rFonts w:ascii="Arial" w:hAnsi="Arial"/>
          <w:sz w:val="22"/>
          <w:szCs w:val="22"/>
        </w:rPr>
        <w:tab/>
        <w:t xml:space="preserve">Hiernach hat 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29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30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31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Start w:id="33" w:name="Text29"/>
      <w:bookmarkEnd w:id="32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33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34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35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End w:id="36"/>
      <w:r w:rsidR="00EA0721" w:rsidRPr="00BC0021">
        <w:rPr>
          <w:rFonts w:ascii="Arial" w:hAnsi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Pr="00BC002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 w:rsidRPr="00BC0021">
        <w:rPr>
          <w:rFonts w:ascii="Arial" w:hAnsi="Arial"/>
          <w:sz w:val="22"/>
          <w:szCs w:val="22"/>
          <w:u w:val="single"/>
        </w:rPr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separate"/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Pr="00BC0021">
        <w:rPr>
          <w:rFonts w:ascii="Arial" w:hAnsi="Arial"/>
          <w:noProof/>
          <w:sz w:val="22"/>
          <w:szCs w:val="22"/>
          <w:u w:val="single"/>
        </w:rPr>
        <w:t> </w:t>
      </w:r>
      <w:r w:rsidR="00EA0721" w:rsidRPr="00BC0021">
        <w:rPr>
          <w:rFonts w:ascii="Arial" w:hAnsi="Arial"/>
          <w:sz w:val="22"/>
          <w:szCs w:val="22"/>
          <w:u w:val="single"/>
        </w:rPr>
        <w:fldChar w:fldCharType="end"/>
      </w:r>
      <w:bookmarkStart w:id="38" w:name="Text31"/>
      <w:bookmarkEnd w:id="37"/>
      <w:r w:rsidR="00EA0721">
        <w:rPr>
          <w:rFonts w:ascii="Arial" w:hAnsi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szCs w:val="22"/>
          <w:u w:val="single"/>
        </w:rPr>
      </w:r>
      <w:r w:rsidR="00EA0721"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 w:rsidR="00EA0721">
        <w:rPr>
          <w:rFonts w:ascii="Arial" w:hAnsi="Arial"/>
          <w:sz w:val="22"/>
          <w:szCs w:val="22"/>
          <w:u w:val="single"/>
        </w:rPr>
        <w:fldChar w:fldCharType="end"/>
      </w:r>
      <w:bookmarkEnd w:id="38"/>
      <w:r w:rsidR="00EA0721">
        <w:rPr>
          <w:rFonts w:ascii="Arial" w:hAnsi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szCs w:val="22"/>
          <w:u w:val="single"/>
        </w:rPr>
      </w:r>
      <w:r w:rsidR="00EA0721"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 w:rsidR="00EA0721">
        <w:rPr>
          <w:rFonts w:ascii="Arial" w:hAnsi="Arial"/>
          <w:sz w:val="22"/>
          <w:szCs w:val="22"/>
          <w:u w:val="single"/>
        </w:rPr>
        <w:fldChar w:fldCharType="end"/>
      </w:r>
      <w:bookmarkEnd w:id="39"/>
    </w:p>
    <w:p w:rsidR="00BC0021" w:rsidRDefault="00BC0021" w:rsidP="00BC0021">
      <w:pPr>
        <w:tabs>
          <w:tab w:val="left" w:pos="284"/>
        </w:tabs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(Familienname und Vornamen des erfolgreichen Bewerbers/der erfolgreichen Bewerberin)</w:t>
      </w:r>
    </w:p>
    <w:p w:rsidR="00BC0021" w:rsidRDefault="00BC0021">
      <w:pPr>
        <w:jc w:val="both"/>
        <w:rPr>
          <w:rFonts w:ascii="Arial" w:hAnsi="Arial"/>
        </w:rPr>
      </w:pPr>
    </w:p>
    <w:p w:rsidR="00487F9F" w:rsidRPr="00BC0021" w:rsidRDefault="00BC0021" w:rsidP="00BC0021">
      <w:pPr>
        <w:tabs>
          <w:tab w:val="left" w:pos="284"/>
        </w:tabs>
        <w:jc w:val="both"/>
        <w:rPr>
          <w:rFonts w:ascii="Arial" w:hAnsi="Arial"/>
          <w:sz w:val="22"/>
          <w:szCs w:val="22"/>
        </w:rPr>
      </w:pPr>
      <w:r w:rsidRPr="00BC0021">
        <w:rPr>
          <w:rFonts w:ascii="Arial" w:hAnsi="Arial"/>
          <w:sz w:val="22"/>
          <w:szCs w:val="22"/>
        </w:rPr>
        <w:tab/>
      </w:r>
      <w:r w:rsidR="00EA0721" w:rsidRPr="00BC0021">
        <w:rPr>
          <w:rFonts w:ascii="Arial" w:hAnsi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C0021">
        <w:rPr>
          <w:rFonts w:ascii="Arial" w:hAnsi="Arial"/>
          <w:sz w:val="22"/>
          <w:szCs w:val="22"/>
        </w:rPr>
        <w:instrText xml:space="preserve"> FORMCHECKBOX </w:instrText>
      </w:r>
      <w:r w:rsidR="00EA0721">
        <w:rPr>
          <w:rFonts w:ascii="Arial" w:hAnsi="Arial"/>
          <w:sz w:val="22"/>
          <w:szCs w:val="22"/>
        </w:rPr>
      </w:r>
      <w:r w:rsidR="00EA0721">
        <w:rPr>
          <w:rFonts w:ascii="Arial" w:hAnsi="Arial"/>
          <w:sz w:val="22"/>
          <w:szCs w:val="22"/>
        </w:rPr>
        <w:fldChar w:fldCharType="separate"/>
      </w:r>
      <w:r w:rsidR="00EA0721" w:rsidRPr="00BC0021">
        <w:rPr>
          <w:rFonts w:ascii="Arial" w:hAnsi="Arial"/>
          <w:sz w:val="22"/>
          <w:szCs w:val="22"/>
        </w:rPr>
        <w:fldChar w:fldCharType="end"/>
      </w:r>
      <w:r w:rsidRPr="00BC0021">
        <w:rPr>
          <w:rFonts w:ascii="Arial" w:hAnsi="Arial"/>
          <w:sz w:val="22"/>
          <w:szCs w:val="22"/>
        </w:rPr>
        <w:t xml:space="preserve"> </w:t>
      </w:r>
      <w:r w:rsidRPr="00BC0021">
        <w:rPr>
          <w:rFonts w:ascii="Arial" w:hAnsi="Arial"/>
          <w:sz w:val="22"/>
          <w:szCs w:val="22"/>
        </w:rPr>
        <w:tab/>
        <w:t xml:space="preserve">Hiernach hat keine/r der Vorgeschlagenen </w:t>
      </w:r>
      <w:r w:rsidRPr="00BC0021">
        <w:rPr>
          <w:rFonts w:ascii="Arial" w:hAnsi="Arial"/>
          <w:sz w:val="22"/>
          <w:szCs w:val="22"/>
          <w:vertAlign w:val="superscript"/>
        </w:rPr>
        <w:t xml:space="preserve">2) </w:t>
      </w:r>
    </w:p>
    <w:p w:rsidR="00BC0021" w:rsidRDefault="00BC0021">
      <w:pPr>
        <w:jc w:val="both"/>
        <w:rPr>
          <w:rFonts w:ascii="Arial" w:hAnsi="Arial"/>
          <w:sz w:val="22"/>
        </w:rPr>
      </w:pPr>
    </w:p>
    <w:p w:rsidR="00487F9F" w:rsidRPr="00BC0021" w:rsidRDefault="00487F9F">
      <w:pPr>
        <w:jc w:val="both"/>
        <w:rPr>
          <w:rFonts w:ascii="Arial" w:hAnsi="Arial"/>
          <w:sz w:val="22"/>
          <w:szCs w:val="22"/>
        </w:rPr>
      </w:pPr>
      <w:r w:rsidRPr="00BC0021">
        <w:rPr>
          <w:rFonts w:ascii="Arial" w:hAnsi="Arial"/>
          <w:sz w:val="22"/>
          <w:szCs w:val="22"/>
        </w:rPr>
        <w:t>die erforderliche Stimmenmehrheit erhalten.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einem 2. Wahlgang</w:t>
      </w:r>
      <w:r w:rsidR="00BC0021">
        <w:rPr>
          <w:rFonts w:ascii="Arial" w:hAnsi="Arial"/>
          <w:sz w:val="22"/>
        </w:rPr>
        <w:t xml:space="preserve"> </w:t>
      </w:r>
      <w:r w:rsidR="00BC0021">
        <w:rPr>
          <w:rFonts w:ascii="Arial" w:hAnsi="Arial"/>
          <w:vertAlign w:val="superscript"/>
        </w:rPr>
        <w:t>3)</w:t>
      </w:r>
      <w:r>
        <w:rPr>
          <w:rFonts w:ascii="Arial" w:hAnsi="Arial"/>
          <w:sz w:val="22"/>
        </w:rPr>
        <w:t xml:space="preserve"> wurde zwischen folgenden Bewerberinnen/Bewerbern</w:t>
      </w:r>
    </w:p>
    <w:p w:rsidR="00487F9F" w:rsidRDefault="00487F9F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"/>
        <w:gridCol w:w="6024"/>
      </w:tblGrid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02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49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87F9F" w:rsidRDefault="00487F9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BC0021">
        <w:rPr>
          <w:rFonts w:ascii="Arial" w:hAnsi="Arial"/>
          <w:sz w:val="16"/>
        </w:rPr>
        <w:t>(Familiennamen und Vornamen)</w:t>
      </w:r>
    </w:p>
    <w:p w:rsidR="00BC0021" w:rsidRDefault="00BC0021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der gleichen Weise wie beim 1. Wahlgang abgestimmt. 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Dabei erhielten:</w:t>
      </w:r>
    </w:p>
    <w:p w:rsidR="00487F9F" w:rsidRDefault="00487F9F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237"/>
        <w:gridCol w:w="283"/>
        <w:gridCol w:w="1276"/>
        <w:gridCol w:w="1060"/>
      </w:tblGrid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</w:t>
            </w: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</w:t>
            </w: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BC00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(Familiennamen und Vornamen)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Stimmenthaltungen: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Ungültige Stimmen: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87F9F">
        <w:tc>
          <w:tcPr>
            <w:tcW w:w="354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237" w:type="dxa"/>
          </w:tcPr>
          <w:p w:rsidR="00487F9F" w:rsidRDefault="00487F9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Zusammen:</w:t>
            </w:r>
          </w:p>
        </w:tc>
        <w:tc>
          <w:tcPr>
            <w:tcW w:w="283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60" w:type="dxa"/>
          </w:tcPr>
          <w:p w:rsidR="00487F9F" w:rsidRDefault="00487F9F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87F9F" w:rsidRDefault="00487F9F">
      <w:pPr>
        <w:jc w:val="both"/>
        <w:rPr>
          <w:rFonts w:ascii="Arial" w:hAnsi="Arial"/>
          <w:sz w:val="22"/>
        </w:rPr>
      </w:pPr>
    </w:p>
    <w:p w:rsidR="00487F9F" w:rsidRPr="00BC0021" w:rsidRDefault="00487F9F">
      <w:pPr>
        <w:jc w:val="both"/>
        <w:rPr>
          <w:rFonts w:ascii="Arial" w:hAnsi="Arial"/>
          <w:spacing w:val="-10"/>
          <w:sz w:val="22"/>
        </w:rPr>
      </w:pPr>
    </w:p>
    <w:p w:rsidR="00487F9F" w:rsidRDefault="00487F9F" w:rsidP="00BC0021">
      <w:pPr>
        <w:ind w:right="-143"/>
        <w:jc w:val="both"/>
        <w:rPr>
          <w:rFonts w:ascii="Arial" w:hAnsi="Arial"/>
          <w:sz w:val="22"/>
        </w:rPr>
      </w:pPr>
      <w:r w:rsidRPr="00BC0021">
        <w:rPr>
          <w:rFonts w:ascii="Arial" w:hAnsi="Arial"/>
          <w:spacing w:val="-10"/>
          <w:sz w:val="22"/>
        </w:rPr>
        <w:t>Hiernach ist als Bewerberin/Bewerber gewählt: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bookmarkStart w:id="40" w:name="Text33"/>
      <w:r w:rsidR="00EA0721">
        <w:rPr>
          <w:rFonts w:ascii="Arial" w:hAnsi="Arial"/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0"/>
      <w:r w:rsidR="00EA0721">
        <w:rPr>
          <w:rFonts w:ascii="Arial" w:hAnsi="Arial"/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1"/>
      <w:r w:rsidR="00EA0721">
        <w:rPr>
          <w:rFonts w:ascii="Arial" w:hAnsi="Arial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2"/>
      <w:r w:rsidR="00EA0721">
        <w:rPr>
          <w:rFonts w:ascii="Arial" w:hAnsi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3"/>
      <w:r w:rsidR="00EA0721">
        <w:rPr>
          <w:rFonts w:ascii="Arial" w:hAnsi="Arial"/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4"/>
      <w:r w:rsidR="00EA0721">
        <w:rPr>
          <w:rFonts w:ascii="Arial" w:hAnsi="Arial"/>
          <w:sz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Start w:id="46" w:name="Text40"/>
      <w:bookmarkEnd w:id="45"/>
      <w:r w:rsidR="00EA0721">
        <w:rPr>
          <w:rFonts w:ascii="Arial" w:hAnsi="Arial"/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6"/>
      <w:r w:rsidR="00EA0721">
        <w:rPr>
          <w:rFonts w:ascii="Arial" w:hAnsi="Arial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47"/>
    </w:p>
    <w:p w:rsidR="00487F9F" w:rsidRDefault="00487F9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C0021">
        <w:rPr>
          <w:rFonts w:ascii="Arial" w:hAnsi="Arial"/>
          <w:sz w:val="22"/>
        </w:rPr>
        <w:t xml:space="preserve">    </w:t>
      </w:r>
      <w:r w:rsidR="00BC0021">
        <w:rPr>
          <w:rFonts w:ascii="Arial" w:hAnsi="Arial"/>
          <w:sz w:val="16"/>
        </w:rPr>
        <w:t xml:space="preserve">(Familiennamen und Vornamen, </w:t>
      </w:r>
      <w:r>
        <w:rPr>
          <w:rFonts w:ascii="Arial" w:hAnsi="Arial"/>
          <w:sz w:val="16"/>
        </w:rPr>
        <w:t>Anschrift (Hauptwohnung))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Einwendungen gegen das Wahlergebnis wurden 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</w:rPr>
        <w:tab/>
      </w:r>
      <w:bookmarkStart w:id="48" w:name="Kontrollkästchen13"/>
      <w:r w:rsidR="00EA0721"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48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3)  </w:t>
      </w:r>
      <w:r>
        <w:rPr>
          <w:rFonts w:ascii="Arial" w:hAnsi="Arial"/>
          <w:sz w:val="22"/>
        </w:rPr>
        <w:t>nicht erhoben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 w:rsidP="00BC0021">
      <w:pPr>
        <w:tabs>
          <w:tab w:val="left" w:pos="284"/>
        </w:tabs>
        <w:ind w:left="851" w:hanging="851"/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</w:r>
      <w:bookmarkStart w:id="49" w:name="Kontrollkästchen14"/>
      <w:r w:rsidR="00EA0721"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BC0021">
        <w:rPr>
          <w:rFonts w:ascii="Arial" w:hAnsi="Arial"/>
        </w:rPr>
        <w:instrText xml:space="preserve"> FORMCHECKBOX </w:instrText>
      </w:r>
      <w:r w:rsidR="00EA0721">
        <w:rPr>
          <w:rFonts w:ascii="Arial" w:hAnsi="Arial"/>
        </w:rPr>
      </w:r>
      <w:r w:rsidR="00EA0721">
        <w:rPr>
          <w:rFonts w:ascii="Arial" w:hAnsi="Arial"/>
        </w:rPr>
        <w:fldChar w:fldCharType="separate"/>
      </w:r>
      <w:r w:rsidR="00EA0721"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3)  </w:t>
      </w:r>
      <w:r>
        <w:rPr>
          <w:rFonts w:ascii="Arial" w:hAnsi="Arial"/>
          <w:sz w:val="22"/>
        </w:rPr>
        <w:t>erhoben, aber von der Versammlung zurückgewiesen. Über die Einzelheiten wurden erläuternde Niederschr</w:t>
      </w:r>
      <w:r w:rsidR="00BC0021">
        <w:rPr>
          <w:rFonts w:ascii="Arial" w:hAnsi="Arial"/>
          <w:sz w:val="22"/>
        </w:rPr>
        <w:t>iften gefertigt, die als Anlage/n</w:t>
      </w:r>
      <w:r>
        <w:rPr>
          <w:rFonts w:ascii="Arial" w:hAnsi="Arial"/>
          <w:sz w:val="22"/>
        </w:rPr>
        <w:t xml:space="preserve"> Nr. </w:t>
      </w:r>
      <w:r w:rsidR="00EA0721">
        <w:rPr>
          <w:rFonts w:ascii="Arial" w:hAnsi="Arial"/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50"/>
      <w:r>
        <w:rPr>
          <w:rFonts w:ascii="Arial" w:hAnsi="Arial"/>
          <w:sz w:val="22"/>
        </w:rPr>
        <w:t xml:space="preserve"> bis </w:t>
      </w:r>
      <w:r w:rsidR="00EA0721">
        <w:rPr>
          <w:rFonts w:ascii="Arial" w:hAnsi="Arial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BC0021">
        <w:rPr>
          <w:rFonts w:ascii="Arial" w:hAnsi="Arial"/>
          <w:sz w:val="22"/>
          <w:u w:val="single"/>
        </w:rPr>
        <w:instrText xml:space="preserve"> FORMTEXT </w:instrText>
      </w:r>
      <w:r w:rsidR="00EA0721">
        <w:rPr>
          <w:rFonts w:ascii="Arial" w:hAnsi="Arial"/>
          <w:sz w:val="22"/>
          <w:u w:val="single"/>
        </w:rPr>
      </w:r>
      <w:r w:rsidR="00EA0721">
        <w:rPr>
          <w:rFonts w:ascii="Arial" w:hAnsi="Arial"/>
          <w:sz w:val="22"/>
          <w:u w:val="single"/>
        </w:rPr>
        <w:fldChar w:fldCharType="separate"/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BC0021">
        <w:rPr>
          <w:rFonts w:ascii="Arial" w:hAnsi="Arial"/>
          <w:noProof/>
          <w:sz w:val="22"/>
          <w:u w:val="single"/>
        </w:rPr>
        <w:t> </w:t>
      </w:r>
      <w:r w:rsidR="00EA0721">
        <w:rPr>
          <w:rFonts w:ascii="Arial" w:hAnsi="Arial"/>
          <w:sz w:val="22"/>
          <w:u w:val="single"/>
        </w:rPr>
        <w:fldChar w:fldCharType="end"/>
      </w:r>
      <w:bookmarkEnd w:id="51"/>
      <w:r w:rsidR="00BC00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beigefügt sind.</w:t>
      </w:r>
    </w:p>
    <w:p w:rsidR="00487F9F" w:rsidRDefault="00487F9F">
      <w:pPr>
        <w:tabs>
          <w:tab w:val="left" w:pos="284"/>
        </w:tabs>
        <w:ind w:left="851" w:hanging="851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6"/>
      </w:tblGrid>
      <w:tr w:rsidR="00487F9F" w:rsidTr="00BC0021">
        <w:tc>
          <w:tcPr>
            <w:tcW w:w="2764" w:type="dxa"/>
          </w:tcPr>
          <w:p w:rsidR="00487F9F" w:rsidRPr="00BC0021" w:rsidRDefault="00487F9F">
            <w:pPr>
              <w:tabs>
                <w:tab w:val="left" w:pos="426"/>
              </w:tabs>
              <w:rPr>
                <w:rFonts w:ascii="Arial" w:hAnsi="Arial"/>
                <w:b/>
                <w:spacing w:val="-8"/>
                <w:sz w:val="20"/>
              </w:rPr>
            </w:pPr>
            <w:r w:rsidRPr="00BC0021">
              <w:rPr>
                <w:rFonts w:ascii="Arial" w:hAnsi="Arial"/>
                <w:spacing w:val="-8"/>
                <w:sz w:val="20"/>
              </w:rPr>
              <w:t>Die Versammlung beauftragte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487F9F" w:rsidTr="00BC0021">
        <w:tc>
          <w:tcPr>
            <w:tcW w:w="2764" w:type="dxa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6446" w:type="dxa"/>
          </w:tcPr>
          <w:p w:rsidR="00487F9F" w:rsidRDefault="00487F9F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487F9F" w:rsidRDefault="00487F9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73"/>
      </w:tblGrid>
      <w:tr w:rsidR="00487F9F">
        <w:tc>
          <w:tcPr>
            <w:tcW w:w="637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und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487F9F">
        <w:tc>
          <w:tcPr>
            <w:tcW w:w="637" w:type="dxa"/>
          </w:tcPr>
          <w:p w:rsidR="00487F9F" w:rsidRDefault="00487F9F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8573" w:type="dxa"/>
          </w:tcPr>
          <w:p w:rsidR="00487F9F" w:rsidRDefault="00BC0021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sz w:val="16"/>
              </w:rPr>
              <w:t>(Familiennamen und Vornamen von zwei Teilnehmerinnen/Teilnehmern)</w:t>
            </w:r>
          </w:p>
        </w:tc>
      </w:tr>
    </w:tbl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neben der Leiterin/dem Leiter der Versammlung die Versicherung an Eides Statt darüber abzugeben, dass die Anforderungen gemäß § 21 Abs. 3 Satz 1 bis 3 des Bundeswahlgesetzes beachtet worden sind.</w:t>
      </w: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tabs>
          <w:tab w:val="left" w:pos="426"/>
        </w:tabs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52" w:name="Text46"/>
      <w:r w:rsidR="00EA0721">
        <w:rPr>
          <w:rFonts w:ascii="Arial" w:hAnsi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2"/>
      <w:r w:rsidR="00EA0721">
        <w:rPr>
          <w:rFonts w:ascii="Arial" w:hAnsi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3"/>
      <w:r w:rsidR="00EA0721">
        <w:rPr>
          <w:rFonts w:ascii="Arial" w:hAnsi="Arial"/>
          <w:sz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4"/>
      <w:r w:rsidR="00EA0721">
        <w:rPr>
          <w:rFonts w:ascii="Arial" w:hAnsi="Arial"/>
          <w:sz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5"/>
      <w:r>
        <w:rPr>
          <w:rFonts w:ascii="Arial" w:hAnsi="Arial"/>
          <w:sz w:val="20"/>
        </w:rPr>
        <w:t xml:space="preserve"> , den </w:t>
      </w:r>
      <w:bookmarkStart w:id="56" w:name="Text50"/>
      <w:r w:rsidR="00EA0721">
        <w:rPr>
          <w:rFonts w:ascii="Arial" w:hAnsi="Arial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6"/>
      <w:r w:rsidR="00EA0721">
        <w:rPr>
          <w:rFonts w:ascii="Arial" w:hAnsi="Arial"/>
          <w:sz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7"/>
      <w:r w:rsidR="00EA0721">
        <w:rPr>
          <w:rFonts w:ascii="Arial" w:hAnsi="Arial"/>
          <w:sz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8" w:name="Text52"/>
      <w:r w:rsidR="00BC0021">
        <w:rPr>
          <w:rFonts w:ascii="Arial" w:hAnsi="Arial"/>
          <w:sz w:val="20"/>
          <w:u w:val="single"/>
        </w:rPr>
        <w:instrText xml:space="preserve"> FORMTEXT </w:instrText>
      </w:r>
      <w:r w:rsidR="00EA0721">
        <w:rPr>
          <w:rFonts w:ascii="Arial" w:hAnsi="Arial"/>
          <w:sz w:val="20"/>
          <w:u w:val="single"/>
        </w:rPr>
      </w:r>
      <w:r w:rsidR="00EA0721">
        <w:rPr>
          <w:rFonts w:ascii="Arial" w:hAnsi="Arial"/>
          <w:sz w:val="20"/>
          <w:u w:val="single"/>
        </w:rPr>
        <w:fldChar w:fldCharType="separate"/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BC0021">
        <w:rPr>
          <w:rFonts w:ascii="Arial" w:hAnsi="Arial"/>
          <w:noProof/>
          <w:sz w:val="20"/>
          <w:u w:val="single"/>
        </w:rPr>
        <w:t> </w:t>
      </w:r>
      <w:r w:rsidR="00EA0721">
        <w:rPr>
          <w:rFonts w:ascii="Arial" w:hAnsi="Arial"/>
          <w:sz w:val="20"/>
          <w:u w:val="single"/>
        </w:rPr>
        <w:fldChar w:fldCharType="end"/>
      </w:r>
      <w:bookmarkEnd w:id="58"/>
    </w:p>
    <w:p w:rsidR="00487F9F" w:rsidRDefault="00487F9F">
      <w:pPr>
        <w:tabs>
          <w:tab w:val="left" w:pos="426"/>
        </w:tabs>
        <w:ind w:left="426" w:hanging="426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  <w:t xml:space="preserve"> (Ort und Datum)</w:t>
      </w:r>
    </w:p>
    <w:p w:rsidR="00487F9F" w:rsidRDefault="00487F9F">
      <w:pPr>
        <w:tabs>
          <w:tab w:val="left" w:pos="426"/>
        </w:tabs>
        <w:ind w:left="426" w:hanging="426"/>
        <w:rPr>
          <w:rFonts w:ascii="Arial" w:hAnsi="Arial"/>
        </w:rPr>
      </w:pPr>
    </w:p>
    <w:p w:rsidR="00487F9F" w:rsidRDefault="00487F9F">
      <w:pPr>
        <w:tabs>
          <w:tab w:val="left" w:pos="426"/>
        </w:tabs>
        <w:ind w:left="426" w:hanging="426"/>
        <w:rPr>
          <w:rFonts w:ascii="Arial" w:hAnsi="Arial"/>
        </w:rPr>
      </w:pPr>
    </w:p>
    <w:p w:rsidR="00487F9F" w:rsidRDefault="00487F9F">
      <w:pPr>
        <w:tabs>
          <w:tab w:val="left" w:pos="426"/>
        </w:tabs>
        <w:ind w:left="426" w:hanging="426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4037"/>
      </w:tblGrid>
      <w:tr w:rsidR="00487F9F">
        <w:tc>
          <w:tcPr>
            <w:tcW w:w="4039" w:type="dxa"/>
          </w:tcPr>
          <w:p w:rsidR="00487F9F" w:rsidRDefault="00487F9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Leiterin/Leiter der Versammlung</w:t>
            </w:r>
          </w:p>
        </w:tc>
        <w:tc>
          <w:tcPr>
            <w:tcW w:w="1134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487F9F" w:rsidRDefault="00487F9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Schriftführerin/Schriftführer</w:t>
            </w:r>
          </w:p>
        </w:tc>
      </w:tr>
      <w:tr w:rsidR="00487F9F">
        <w:tc>
          <w:tcPr>
            <w:tcW w:w="4039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487F9F">
        <w:tc>
          <w:tcPr>
            <w:tcW w:w="4039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487F9F">
        <w:tc>
          <w:tcPr>
            <w:tcW w:w="4039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487F9F">
        <w:tc>
          <w:tcPr>
            <w:tcW w:w="4039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  <w:tr w:rsidR="00487F9F">
        <w:tc>
          <w:tcPr>
            <w:tcW w:w="4039" w:type="dxa"/>
          </w:tcPr>
          <w:p w:rsidR="00487F9F" w:rsidRDefault="00487F9F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(Vor- und Familienname in Maschinen- </w:t>
            </w:r>
          </w:p>
          <w:p w:rsidR="00487F9F" w:rsidRDefault="00487F9F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oder Druckschrift</w:t>
            </w:r>
          </w:p>
          <w:p w:rsidR="00487F9F" w:rsidRDefault="00487F9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sz w:val="16"/>
              </w:rPr>
              <w:t xml:space="preserve"> handschriftliche Unterschrift)</w:t>
            </w:r>
          </w:p>
        </w:tc>
        <w:tc>
          <w:tcPr>
            <w:tcW w:w="1134" w:type="dxa"/>
          </w:tcPr>
          <w:p w:rsidR="00487F9F" w:rsidRDefault="00487F9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487F9F" w:rsidRDefault="00487F9F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(Vor- und Familienname in Maschinen- </w:t>
            </w:r>
          </w:p>
          <w:p w:rsidR="00487F9F" w:rsidRDefault="00487F9F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oder Druckschrift</w:t>
            </w:r>
          </w:p>
          <w:p w:rsidR="00487F9F" w:rsidRDefault="00487F9F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und</w:t>
            </w:r>
            <w:r>
              <w:rPr>
                <w:rFonts w:ascii="Arial" w:hAnsi="Arial"/>
                <w:sz w:val="16"/>
              </w:rPr>
              <w:t xml:space="preserve"> handschriftliche Unterschrift)</w:t>
            </w:r>
          </w:p>
        </w:tc>
      </w:tr>
    </w:tbl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</w:p>
    <w:p w:rsidR="00487F9F" w:rsidRDefault="00487F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</w:t>
      </w:r>
    </w:p>
    <w:p w:rsidR="00487F9F" w:rsidRDefault="00487F9F">
      <w:pPr>
        <w:ind w:left="227" w:hanging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1)</w:t>
      </w:r>
      <w:r>
        <w:rPr>
          <w:rFonts w:ascii="Arial" w:hAnsi="Arial"/>
          <w:sz w:val="16"/>
        </w:rPr>
        <w:tab/>
        <w:t>Bei Aufstellung von Bewerberinnen/Bewerbern gemäß § 21 Abs. 2 des Bundeswahlgesetzes ist für jeden Wahlkreis eine gesonderte Niederschrift zu erstellen.</w:t>
      </w:r>
    </w:p>
    <w:p w:rsidR="00487F9F" w:rsidRDefault="00487F9F">
      <w:pPr>
        <w:ind w:left="227" w:hanging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2)</w:t>
      </w:r>
      <w:r>
        <w:rPr>
          <w:rFonts w:ascii="Arial" w:hAnsi="Arial"/>
          <w:sz w:val="16"/>
        </w:rPr>
        <w:tab/>
        <w:t>Nichtzutreffendes streichen.</w:t>
      </w:r>
    </w:p>
    <w:p w:rsidR="00487F9F" w:rsidRDefault="00487F9F">
      <w:pPr>
        <w:ind w:left="227" w:hanging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3)</w:t>
      </w:r>
      <w:r>
        <w:rPr>
          <w:rFonts w:ascii="Arial" w:hAnsi="Arial"/>
          <w:sz w:val="16"/>
        </w:rPr>
        <w:tab/>
        <w:t>Zutreffendes ankreuzen.</w:t>
      </w:r>
    </w:p>
    <w:p w:rsidR="00487F9F" w:rsidRDefault="00487F9F">
      <w:pPr>
        <w:ind w:left="227" w:hanging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4)</w:t>
      </w:r>
      <w:r>
        <w:rPr>
          <w:rFonts w:ascii="Arial" w:hAnsi="Arial"/>
          <w:sz w:val="16"/>
        </w:rPr>
        <w:tab/>
        <w:t>Es empfiehlt sich, eine Anwesenheitsliste zu führen, aus der Vor- und Familiennamen und Anschriften der Teilnehmerinnen und Teilnehmer hervorgehen.</w:t>
      </w:r>
    </w:p>
    <w:p w:rsidR="00487F9F" w:rsidRDefault="00487F9F">
      <w:pPr>
        <w:ind w:left="227" w:hanging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5)</w:t>
      </w:r>
      <w:r>
        <w:rPr>
          <w:rFonts w:ascii="Arial" w:hAnsi="Arial"/>
          <w:sz w:val="16"/>
        </w:rPr>
        <w:tab/>
        <w:t>Wahlverfahren (z.B. einfache/absolute Mehrheit) angeben.</w:t>
      </w:r>
    </w:p>
    <w:p w:rsidR="00487F9F" w:rsidRDefault="00487F9F">
      <w:pPr>
        <w:ind w:left="227" w:hanging="22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6)</w:t>
      </w:r>
      <w:r>
        <w:rPr>
          <w:rFonts w:ascii="Arial" w:hAnsi="Arial"/>
          <w:sz w:val="16"/>
        </w:rPr>
        <w:tab/>
        <w:t>Wenn nach dem Wahlverfahren vorgesehen.</w:t>
      </w:r>
    </w:p>
    <w:sectPr w:rsidR="00487F9F" w:rsidSect="00FA22A4">
      <w:footerReference w:type="default" r:id="rId6"/>
      <w:pgSz w:w="11907" w:h="16840"/>
      <w:pgMar w:top="567" w:right="1418" w:bottom="1134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7C" w:rsidRDefault="0076557C">
      <w:r>
        <w:separator/>
      </w:r>
    </w:p>
  </w:endnote>
  <w:endnote w:type="continuationSeparator" w:id="0">
    <w:p w:rsidR="0076557C" w:rsidRDefault="0076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9F" w:rsidRDefault="00EA0721">
    <w:pPr>
      <w:pStyle w:val="Fuzeile"/>
      <w:rPr>
        <w:rFonts w:ascii="Arial" w:hAnsi="Arial"/>
        <w:sz w:val="16"/>
      </w:rPr>
    </w:pPr>
    <w:fldSimple w:instr=" FILENAME \p \* MERGEFORMAT ">
      <w:r w:rsidR="00623F13">
        <w:rPr>
          <w:rFonts w:ascii="Arial" w:hAnsi="Arial"/>
          <w:noProof/>
          <w:sz w:val="16"/>
        </w:rPr>
        <w:t>G:\DATEN\Steuerung\910\KTBuero\Armbrecht\worddat\WAHLEN\Bundestagswahl 2013\Wahlvorschläge\Vordrucke\Niederschrift Kandidaten.doc</w:t>
      </w:r>
    </w:fldSimple>
    <w:r w:rsidR="00487F9F">
      <w:rPr>
        <w:rFonts w:ascii="Arial" w:hAnsi="Arial"/>
        <w:sz w:val="16"/>
      </w:rPr>
      <w:t xml:space="preserve">                                                                                     Seite </w:t>
    </w:r>
    <w:r>
      <w:rPr>
        <w:rStyle w:val="Seitenzahl"/>
        <w:rFonts w:ascii="Arial" w:hAnsi="Arial"/>
        <w:sz w:val="16"/>
      </w:rPr>
      <w:fldChar w:fldCharType="begin"/>
    </w:r>
    <w:r w:rsidR="00487F9F"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954CE3">
      <w:rPr>
        <w:rStyle w:val="Seitenzahl"/>
        <w:rFonts w:ascii="Arial" w:hAnsi="Arial"/>
        <w:noProof/>
        <w:sz w:val="16"/>
      </w:rPr>
      <w:t>4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7C" w:rsidRDefault="0076557C">
      <w:r>
        <w:separator/>
      </w:r>
    </w:p>
  </w:footnote>
  <w:footnote w:type="continuationSeparator" w:id="0">
    <w:p w:rsidR="0076557C" w:rsidRDefault="00765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0021"/>
    <w:rsid w:val="00196CA0"/>
    <w:rsid w:val="0021664F"/>
    <w:rsid w:val="003F70E4"/>
    <w:rsid w:val="00450A78"/>
    <w:rsid w:val="00487F9F"/>
    <w:rsid w:val="005060C4"/>
    <w:rsid w:val="00623F13"/>
    <w:rsid w:val="0076557C"/>
    <w:rsid w:val="008A5F82"/>
    <w:rsid w:val="00954CE3"/>
    <w:rsid w:val="00BC0021"/>
    <w:rsid w:val="00D73E9B"/>
    <w:rsid w:val="00E53598"/>
    <w:rsid w:val="00EA0721"/>
    <w:rsid w:val="00FA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2A4"/>
    <w:rPr>
      <w:sz w:val="24"/>
    </w:rPr>
  </w:style>
  <w:style w:type="paragraph" w:styleId="berschrift1">
    <w:name w:val="heading 1"/>
    <w:basedOn w:val="Standard"/>
    <w:next w:val="Standard"/>
    <w:qFormat/>
    <w:rsid w:val="00FA22A4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A22A4"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FA22A4"/>
    <w:pPr>
      <w:keepNext/>
      <w:jc w:val="both"/>
      <w:outlineLvl w:val="2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A22A4"/>
    <w:pPr>
      <w:keepNext/>
      <w:tabs>
        <w:tab w:val="left" w:pos="567"/>
      </w:tabs>
      <w:jc w:val="center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22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22A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A22A4"/>
    <w:pPr>
      <w:tabs>
        <w:tab w:val="left" w:pos="567"/>
      </w:tabs>
      <w:jc w:val="both"/>
    </w:pPr>
    <w:rPr>
      <w:b/>
      <w:sz w:val="20"/>
    </w:rPr>
  </w:style>
  <w:style w:type="paragraph" w:styleId="Textkrper-Zeileneinzug">
    <w:name w:val="Body Text Indent"/>
    <w:basedOn w:val="Standard"/>
    <w:rsid w:val="00FA22A4"/>
    <w:pPr>
      <w:ind w:left="482"/>
      <w:jc w:val="both"/>
    </w:pPr>
    <w:rPr>
      <w:sz w:val="22"/>
    </w:rPr>
  </w:style>
  <w:style w:type="paragraph" w:styleId="Textkrper-Einzug2">
    <w:name w:val="Body Text Indent 2"/>
    <w:basedOn w:val="Standard"/>
    <w:rsid w:val="00FA22A4"/>
    <w:pPr>
      <w:ind w:left="567" w:hanging="85"/>
    </w:pPr>
    <w:rPr>
      <w:sz w:val="22"/>
    </w:rPr>
  </w:style>
  <w:style w:type="paragraph" w:styleId="Textkrper-Einzug3">
    <w:name w:val="Body Text Indent 3"/>
    <w:basedOn w:val="Standard"/>
    <w:rsid w:val="00FA22A4"/>
    <w:pPr>
      <w:tabs>
        <w:tab w:val="left" w:pos="284"/>
      </w:tabs>
      <w:ind w:left="284" w:hanging="284"/>
      <w:jc w:val="both"/>
    </w:pPr>
    <w:rPr>
      <w:sz w:val="22"/>
    </w:rPr>
  </w:style>
  <w:style w:type="character" w:styleId="Seitenzahl">
    <w:name w:val="page number"/>
    <w:basedOn w:val="Absatz-Standardschriftart"/>
    <w:rsid w:val="00FA22A4"/>
  </w:style>
  <w:style w:type="paragraph" w:styleId="Sprechblasentext">
    <w:name w:val="Balloon Text"/>
    <w:basedOn w:val="Standard"/>
    <w:semiHidden/>
    <w:rsid w:val="00BC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1)</vt:lpstr>
    </vt:vector>
  </TitlesOfParts>
  <Company>Landkreis Hildesheim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1)</dc:title>
  <dc:creator>Landkreis Hildesheim</dc:creator>
  <cp:lastModifiedBy>Armbrecht</cp:lastModifiedBy>
  <cp:revision>4</cp:revision>
  <cp:lastPrinted>2013-02-09T14:47:00Z</cp:lastPrinted>
  <dcterms:created xsi:type="dcterms:W3CDTF">2016-11-23T09:25:00Z</dcterms:created>
  <dcterms:modified xsi:type="dcterms:W3CDTF">2017-02-08T13:15:00Z</dcterms:modified>
</cp:coreProperties>
</file>