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AE" w:rsidRDefault="009E3EA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Bescheinigung der Wählbarkeit</w:t>
      </w:r>
    </w:p>
    <w:p w:rsidR="009E3EAE" w:rsidRDefault="009E3EA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für die Wahl zum 1</w:t>
      </w:r>
      <w:r w:rsidR="006718EC">
        <w:rPr>
          <w:rFonts w:ascii="Arial" w:hAnsi="Arial"/>
          <w:b/>
        </w:rPr>
        <w:t>9.</w:t>
      </w:r>
      <w:r>
        <w:rPr>
          <w:rFonts w:ascii="Arial" w:hAnsi="Arial"/>
          <w:b/>
        </w:rPr>
        <w:t xml:space="preserve"> Deutschen Bundestag</w:t>
      </w:r>
      <w:r w:rsidR="00F9469E">
        <w:rPr>
          <w:rFonts w:ascii="Arial" w:hAnsi="Arial"/>
          <w:b/>
        </w:rPr>
        <w:t xml:space="preserve"> am 24. September 2017</w:t>
      </w:r>
    </w:p>
    <w:p w:rsidR="009E3EAE" w:rsidRDefault="009E3EAE">
      <w:pPr>
        <w:jc w:val="center"/>
        <w:rPr>
          <w:rFonts w:ascii="Arial" w:hAnsi="Arial"/>
          <w:b/>
        </w:rPr>
      </w:pPr>
    </w:p>
    <w:p w:rsidR="00B517B8" w:rsidRDefault="00B517B8">
      <w:pPr>
        <w:jc w:val="center"/>
        <w:rPr>
          <w:rFonts w:ascii="Arial" w:hAnsi="Arial"/>
          <w:b/>
        </w:rPr>
      </w:pPr>
    </w:p>
    <w:p w:rsidR="009E3EAE" w:rsidRDefault="009E3EAE">
      <w:pPr>
        <w:jc w:val="center"/>
        <w:rPr>
          <w:rFonts w:ascii="Arial" w:hAnsi="Arial"/>
          <w:b/>
        </w:rPr>
      </w:pPr>
    </w:p>
    <w:p w:rsidR="009E3EAE" w:rsidRDefault="009E3EAE">
      <w:pPr>
        <w:jc w:val="center"/>
        <w:rPr>
          <w:rFonts w:ascii="Arial" w:hAnsi="Arial"/>
          <w:b/>
        </w:rPr>
      </w:pPr>
    </w:p>
    <w:p w:rsidR="009E3EAE" w:rsidRPr="00B517B8" w:rsidRDefault="009E3EAE">
      <w:pPr>
        <w:ind w:firstLine="426"/>
        <w:jc w:val="both"/>
        <w:rPr>
          <w:rFonts w:ascii="Arial" w:hAnsi="Arial"/>
          <w:b/>
          <w:sz w:val="22"/>
          <w:vertAlign w:val="superscript"/>
        </w:rPr>
      </w:pPr>
      <w:r>
        <w:rPr>
          <w:rFonts w:ascii="Arial" w:hAnsi="Arial"/>
          <w:b/>
          <w:sz w:val="22"/>
        </w:rPr>
        <w:t>Frau/Herr</w:t>
      </w:r>
      <w:r w:rsidR="00B517B8">
        <w:rPr>
          <w:rFonts w:ascii="Arial" w:hAnsi="Arial"/>
          <w:b/>
          <w:sz w:val="22"/>
          <w:vertAlign w:val="superscript"/>
        </w:rPr>
        <w:t>1)</w:t>
      </w:r>
    </w:p>
    <w:p w:rsidR="009E3EAE" w:rsidRDefault="009E3EAE">
      <w:pPr>
        <w:ind w:firstLine="426"/>
        <w:jc w:val="both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5739"/>
      </w:tblGrid>
      <w:tr w:rsidR="009E3EAE" w:rsidTr="00B517B8">
        <w:tc>
          <w:tcPr>
            <w:tcW w:w="3472" w:type="dxa"/>
          </w:tcPr>
          <w:p w:rsidR="009E3EAE" w:rsidRDefault="009E3EAE">
            <w:pPr>
              <w:tabs>
                <w:tab w:val="left" w:pos="426"/>
              </w:tabs>
              <w:ind w:firstLine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Familienname:</w:t>
            </w: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9E3EAE" w:rsidRDefault="009E3EAE">
            <w:pPr>
              <w:tabs>
                <w:tab w:val="left" w:pos="426"/>
              </w:tabs>
              <w:rPr>
                <w:rFonts w:ascii="Arial" w:hAnsi="Arial"/>
                <w:sz w:val="22"/>
              </w:rPr>
            </w:pPr>
          </w:p>
        </w:tc>
      </w:tr>
      <w:tr w:rsidR="009E3EAE" w:rsidTr="00B517B8">
        <w:tc>
          <w:tcPr>
            <w:tcW w:w="3472" w:type="dxa"/>
          </w:tcPr>
          <w:p w:rsidR="009E3EAE" w:rsidRDefault="009E3EAE">
            <w:pPr>
              <w:tabs>
                <w:tab w:val="left" w:pos="426"/>
              </w:tabs>
              <w:ind w:firstLine="426"/>
              <w:rPr>
                <w:rFonts w:ascii="Arial" w:hAnsi="Arial"/>
                <w:b/>
                <w:sz w:val="6"/>
              </w:rPr>
            </w:pPr>
          </w:p>
        </w:tc>
        <w:tc>
          <w:tcPr>
            <w:tcW w:w="5739" w:type="dxa"/>
          </w:tcPr>
          <w:p w:rsidR="009E3EAE" w:rsidRDefault="009E3EAE">
            <w:pPr>
              <w:tabs>
                <w:tab w:val="left" w:pos="426"/>
              </w:tabs>
              <w:rPr>
                <w:rFonts w:ascii="Arial" w:hAnsi="Arial"/>
                <w:sz w:val="6"/>
              </w:rPr>
            </w:pPr>
          </w:p>
        </w:tc>
      </w:tr>
      <w:tr w:rsidR="009E3EAE" w:rsidTr="00B517B8">
        <w:tc>
          <w:tcPr>
            <w:tcW w:w="3472" w:type="dxa"/>
          </w:tcPr>
          <w:p w:rsidR="009E3EAE" w:rsidRDefault="009E3EAE">
            <w:pPr>
              <w:tabs>
                <w:tab w:val="left" w:pos="426"/>
              </w:tabs>
              <w:ind w:firstLine="42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Vornamen:</w:t>
            </w: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9E3EAE" w:rsidRDefault="009E3EAE">
            <w:pPr>
              <w:tabs>
                <w:tab w:val="left" w:pos="426"/>
              </w:tabs>
              <w:rPr>
                <w:rFonts w:ascii="Arial" w:hAnsi="Arial"/>
                <w:sz w:val="22"/>
              </w:rPr>
            </w:pPr>
          </w:p>
        </w:tc>
      </w:tr>
      <w:tr w:rsidR="009E3EAE" w:rsidTr="00B517B8">
        <w:tc>
          <w:tcPr>
            <w:tcW w:w="3472" w:type="dxa"/>
          </w:tcPr>
          <w:p w:rsidR="009E3EAE" w:rsidRDefault="009E3EAE">
            <w:pPr>
              <w:tabs>
                <w:tab w:val="left" w:pos="426"/>
              </w:tabs>
              <w:ind w:firstLine="426"/>
              <w:rPr>
                <w:rFonts w:ascii="Arial" w:hAnsi="Arial"/>
                <w:b/>
                <w:sz w:val="6"/>
              </w:rPr>
            </w:pPr>
          </w:p>
        </w:tc>
        <w:tc>
          <w:tcPr>
            <w:tcW w:w="5739" w:type="dxa"/>
          </w:tcPr>
          <w:p w:rsidR="009E3EAE" w:rsidRDefault="009E3EAE">
            <w:pPr>
              <w:tabs>
                <w:tab w:val="left" w:pos="426"/>
              </w:tabs>
              <w:rPr>
                <w:rFonts w:ascii="Arial" w:hAnsi="Arial"/>
                <w:sz w:val="6"/>
              </w:rPr>
            </w:pPr>
          </w:p>
        </w:tc>
      </w:tr>
      <w:tr w:rsidR="009E3EAE">
        <w:tc>
          <w:tcPr>
            <w:tcW w:w="3472" w:type="dxa"/>
          </w:tcPr>
          <w:p w:rsidR="009E3EAE" w:rsidRDefault="009E3EAE">
            <w:pPr>
              <w:tabs>
                <w:tab w:val="left" w:pos="426"/>
              </w:tabs>
              <w:ind w:firstLine="42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Geburt</w:t>
            </w:r>
            <w:r w:rsidR="00B517B8">
              <w:rPr>
                <w:rFonts w:ascii="Arial" w:hAnsi="Arial"/>
                <w:b/>
                <w:sz w:val="22"/>
              </w:rPr>
              <w:t>sdatum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9E3EAE" w:rsidRDefault="009E3EAE">
            <w:pPr>
              <w:tabs>
                <w:tab w:val="left" w:pos="426"/>
              </w:tabs>
              <w:rPr>
                <w:rFonts w:ascii="Arial" w:hAnsi="Arial"/>
                <w:sz w:val="22"/>
              </w:rPr>
            </w:pPr>
          </w:p>
        </w:tc>
      </w:tr>
      <w:tr w:rsidR="009E3EAE" w:rsidTr="00B517B8">
        <w:tc>
          <w:tcPr>
            <w:tcW w:w="3472" w:type="dxa"/>
          </w:tcPr>
          <w:p w:rsidR="009E3EAE" w:rsidRDefault="009E3EAE">
            <w:pPr>
              <w:tabs>
                <w:tab w:val="left" w:pos="426"/>
              </w:tabs>
              <w:ind w:firstLine="426"/>
              <w:rPr>
                <w:rFonts w:ascii="Arial" w:hAnsi="Arial"/>
                <w:b/>
                <w:sz w:val="6"/>
              </w:rPr>
            </w:pPr>
          </w:p>
        </w:tc>
        <w:tc>
          <w:tcPr>
            <w:tcW w:w="5739" w:type="dxa"/>
          </w:tcPr>
          <w:p w:rsidR="009E3EAE" w:rsidRDefault="009E3EAE">
            <w:pPr>
              <w:tabs>
                <w:tab w:val="left" w:pos="426"/>
              </w:tabs>
              <w:rPr>
                <w:rFonts w:ascii="Arial" w:hAnsi="Arial"/>
                <w:sz w:val="6"/>
              </w:rPr>
            </w:pPr>
          </w:p>
        </w:tc>
      </w:tr>
      <w:tr w:rsidR="009E3EAE" w:rsidTr="00B517B8">
        <w:tc>
          <w:tcPr>
            <w:tcW w:w="3472" w:type="dxa"/>
          </w:tcPr>
          <w:p w:rsidR="009E3EAE" w:rsidRDefault="009E3EAE">
            <w:pPr>
              <w:tabs>
                <w:tab w:val="left" w:pos="426"/>
              </w:tabs>
              <w:ind w:firstLine="42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Geburtsort:</w:t>
            </w: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9E3EAE" w:rsidRDefault="009E3EAE">
            <w:pPr>
              <w:tabs>
                <w:tab w:val="left" w:pos="426"/>
              </w:tabs>
              <w:rPr>
                <w:rFonts w:ascii="Arial" w:hAnsi="Arial"/>
                <w:sz w:val="22"/>
              </w:rPr>
            </w:pPr>
          </w:p>
        </w:tc>
      </w:tr>
      <w:tr w:rsidR="009E3EAE" w:rsidTr="00B517B8">
        <w:tc>
          <w:tcPr>
            <w:tcW w:w="3472" w:type="dxa"/>
          </w:tcPr>
          <w:p w:rsidR="009E3EAE" w:rsidRDefault="009E3EAE">
            <w:pPr>
              <w:tabs>
                <w:tab w:val="left" w:pos="426"/>
              </w:tabs>
              <w:ind w:firstLine="426"/>
              <w:rPr>
                <w:rFonts w:ascii="Arial" w:hAnsi="Arial"/>
                <w:b/>
                <w:sz w:val="6"/>
              </w:rPr>
            </w:pPr>
          </w:p>
        </w:tc>
        <w:tc>
          <w:tcPr>
            <w:tcW w:w="5739" w:type="dxa"/>
          </w:tcPr>
          <w:p w:rsidR="009E3EAE" w:rsidRDefault="009E3EAE">
            <w:pPr>
              <w:tabs>
                <w:tab w:val="left" w:pos="426"/>
              </w:tabs>
              <w:rPr>
                <w:rFonts w:ascii="Arial" w:hAnsi="Arial"/>
                <w:sz w:val="6"/>
              </w:rPr>
            </w:pPr>
          </w:p>
        </w:tc>
      </w:tr>
      <w:tr w:rsidR="009E3EAE" w:rsidTr="00B517B8">
        <w:tc>
          <w:tcPr>
            <w:tcW w:w="3472" w:type="dxa"/>
          </w:tcPr>
          <w:p w:rsidR="009E3EAE" w:rsidRDefault="009E3EAE">
            <w:pPr>
              <w:tabs>
                <w:tab w:val="left" w:pos="426"/>
              </w:tabs>
              <w:ind w:firstLine="42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Anschrift (Hauptwohnung)</w:t>
            </w:r>
          </w:p>
          <w:p w:rsidR="009E3EAE" w:rsidRDefault="009E3EAE">
            <w:pPr>
              <w:tabs>
                <w:tab w:val="left" w:pos="426"/>
              </w:tabs>
              <w:ind w:firstLine="42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Straße, Hausnummer:</w:t>
            </w: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9E3EAE" w:rsidRDefault="009E3EAE">
            <w:pPr>
              <w:tabs>
                <w:tab w:val="left" w:pos="426"/>
              </w:tabs>
              <w:rPr>
                <w:rFonts w:ascii="Arial" w:hAnsi="Arial"/>
                <w:sz w:val="22"/>
              </w:rPr>
            </w:pPr>
          </w:p>
        </w:tc>
      </w:tr>
      <w:tr w:rsidR="009E3EAE" w:rsidTr="00B517B8">
        <w:tc>
          <w:tcPr>
            <w:tcW w:w="3472" w:type="dxa"/>
          </w:tcPr>
          <w:p w:rsidR="009E3EAE" w:rsidRDefault="009E3EAE">
            <w:pPr>
              <w:tabs>
                <w:tab w:val="left" w:pos="426"/>
              </w:tabs>
              <w:ind w:firstLine="426"/>
              <w:rPr>
                <w:rFonts w:ascii="Arial" w:hAnsi="Arial"/>
                <w:b/>
                <w:sz w:val="6"/>
              </w:rPr>
            </w:pPr>
          </w:p>
        </w:tc>
        <w:tc>
          <w:tcPr>
            <w:tcW w:w="5739" w:type="dxa"/>
          </w:tcPr>
          <w:p w:rsidR="009E3EAE" w:rsidRDefault="009E3EAE">
            <w:pPr>
              <w:tabs>
                <w:tab w:val="left" w:pos="426"/>
              </w:tabs>
              <w:rPr>
                <w:rFonts w:ascii="Arial" w:hAnsi="Arial"/>
                <w:sz w:val="6"/>
              </w:rPr>
            </w:pPr>
          </w:p>
        </w:tc>
      </w:tr>
      <w:tr w:rsidR="009E3EAE" w:rsidTr="00B517B8">
        <w:tc>
          <w:tcPr>
            <w:tcW w:w="3472" w:type="dxa"/>
          </w:tcPr>
          <w:p w:rsidR="009E3EAE" w:rsidRDefault="009E3EAE">
            <w:pPr>
              <w:tabs>
                <w:tab w:val="left" w:pos="426"/>
              </w:tabs>
              <w:ind w:firstLine="42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Postleitzahl, Wohnort:</w:t>
            </w: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9E3EAE" w:rsidRDefault="009E3EAE">
            <w:pPr>
              <w:tabs>
                <w:tab w:val="left" w:pos="426"/>
              </w:tabs>
              <w:rPr>
                <w:rFonts w:ascii="Arial" w:hAnsi="Arial"/>
                <w:sz w:val="22"/>
              </w:rPr>
            </w:pPr>
          </w:p>
        </w:tc>
      </w:tr>
    </w:tbl>
    <w:p w:rsidR="009E3EAE" w:rsidRDefault="009E3EAE">
      <w:pPr>
        <w:jc w:val="both"/>
        <w:rPr>
          <w:rFonts w:ascii="Arial" w:hAnsi="Arial"/>
        </w:rPr>
      </w:pPr>
    </w:p>
    <w:p w:rsidR="009E3EAE" w:rsidRDefault="009E3EAE">
      <w:pPr>
        <w:jc w:val="both"/>
        <w:rPr>
          <w:rFonts w:ascii="Arial" w:hAnsi="Arial"/>
        </w:rPr>
      </w:pPr>
    </w:p>
    <w:p w:rsidR="009E3EAE" w:rsidRDefault="009E3EAE">
      <w:pPr>
        <w:pStyle w:val="Textkrper-Zeileneinzug"/>
        <w:rPr>
          <w:rFonts w:ascii="Arial" w:hAnsi="Arial"/>
        </w:rPr>
      </w:pPr>
      <w:r>
        <w:rPr>
          <w:rFonts w:ascii="Arial" w:hAnsi="Arial"/>
        </w:rPr>
        <w:t xml:space="preserve">ist am Wahltag </w:t>
      </w:r>
      <w:r w:rsidR="00B517B8">
        <w:rPr>
          <w:rFonts w:ascii="Arial" w:hAnsi="Arial"/>
        </w:rPr>
        <w:t xml:space="preserve">nach den heute vorliegenden Erkenntnissen </w:t>
      </w:r>
      <w:r>
        <w:rPr>
          <w:rFonts w:ascii="Arial" w:hAnsi="Arial"/>
        </w:rPr>
        <w:t>Deutsche/r im Sinne des Artikels 116 Abs. 1 des Grundgesetzes und nicht nach § 15 Abs. 2 des Bu</w:t>
      </w:r>
      <w:r>
        <w:rPr>
          <w:rFonts w:ascii="Arial" w:hAnsi="Arial"/>
        </w:rPr>
        <w:t>n</w:t>
      </w:r>
      <w:r>
        <w:rPr>
          <w:rFonts w:ascii="Arial" w:hAnsi="Arial"/>
        </w:rPr>
        <w:t xml:space="preserve">deswahlgesetzes von der Wählbarkeit ausgeschlossen. </w:t>
      </w:r>
    </w:p>
    <w:p w:rsidR="009E3EAE" w:rsidRDefault="009E3EAE">
      <w:pPr>
        <w:jc w:val="both"/>
        <w:rPr>
          <w:rFonts w:ascii="Arial" w:hAnsi="Arial"/>
        </w:rPr>
      </w:pPr>
    </w:p>
    <w:p w:rsidR="009E3EAE" w:rsidRDefault="009E3EAE">
      <w:pPr>
        <w:jc w:val="both"/>
        <w:rPr>
          <w:rFonts w:ascii="Arial" w:hAnsi="Arial"/>
        </w:rPr>
      </w:pPr>
    </w:p>
    <w:p w:rsidR="009E3EAE" w:rsidRDefault="009E3EAE">
      <w:pPr>
        <w:jc w:val="both"/>
        <w:rPr>
          <w:rFonts w:ascii="Arial" w:hAnsi="Arial"/>
        </w:rPr>
      </w:pPr>
    </w:p>
    <w:p w:rsidR="009E3EAE" w:rsidRDefault="009E3EAE">
      <w:pPr>
        <w:jc w:val="both"/>
        <w:rPr>
          <w:rFonts w:ascii="Arial" w:hAnsi="Arial"/>
        </w:rPr>
      </w:pPr>
    </w:p>
    <w:p w:rsidR="009E3EAE" w:rsidRDefault="009E3EAE">
      <w:pPr>
        <w:tabs>
          <w:tab w:val="left" w:pos="426"/>
        </w:tabs>
        <w:ind w:left="426" w:hanging="426"/>
        <w:rPr>
          <w:rFonts w:ascii="Arial" w:hAnsi="Arial"/>
          <w:sz w:val="18"/>
        </w:rPr>
      </w:pPr>
    </w:p>
    <w:p w:rsidR="009E3EAE" w:rsidRDefault="009E3EAE">
      <w:pPr>
        <w:tabs>
          <w:tab w:val="left" w:pos="426"/>
        </w:tabs>
        <w:ind w:left="426" w:hanging="42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(Dienstsiegel)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, den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9E3EAE" w:rsidRDefault="009E3EAE">
      <w:pPr>
        <w:tabs>
          <w:tab w:val="left" w:pos="426"/>
        </w:tabs>
        <w:ind w:left="426" w:hanging="426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(Ort und Datum)</w:t>
      </w:r>
    </w:p>
    <w:p w:rsidR="009E3EAE" w:rsidRDefault="009E3EAE">
      <w:pPr>
        <w:tabs>
          <w:tab w:val="left" w:pos="426"/>
        </w:tabs>
        <w:ind w:left="426" w:hanging="426"/>
        <w:rPr>
          <w:rFonts w:ascii="Arial" w:hAnsi="Arial"/>
        </w:rPr>
      </w:pPr>
    </w:p>
    <w:p w:rsidR="009E3EAE" w:rsidRDefault="009E3EAE">
      <w:pPr>
        <w:tabs>
          <w:tab w:val="left" w:pos="426"/>
        </w:tabs>
        <w:ind w:left="426" w:hanging="42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Die Gemeindebehörde</w:t>
      </w:r>
    </w:p>
    <w:p w:rsidR="009E3EAE" w:rsidRDefault="009E3EAE">
      <w:pPr>
        <w:tabs>
          <w:tab w:val="left" w:pos="426"/>
        </w:tabs>
        <w:ind w:left="426" w:hanging="426"/>
        <w:rPr>
          <w:rFonts w:ascii="Arial" w:hAnsi="Arial"/>
        </w:rPr>
      </w:pPr>
    </w:p>
    <w:p w:rsidR="009E3EAE" w:rsidRDefault="009E3EAE">
      <w:pPr>
        <w:tabs>
          <w:tab w:val="left" w:pos="426"/>
        </w:tabs>
        <w:ind w:left="426" w:hanging="42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9E3EAE" w:rsidRDefault="009E3EAE">
      <w:pPr>
        <w:tabs>
          <w:tab w:val="left" w:pos="426"/>
        </w:tabs>
        <w:ind w:left="426" w:hanging="426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(Handschriftliche Unterschrift)</w:t>
      </w:r>
    </w:p>
    <w:p w:rsidR="009E3EAE" w:rsidRDefault="009E3EAE">
      <w:pPr>
        <w:jc w:val="both"/>
        <w:rPr>
          <w:rFonts w:ascii="Arial" w:hAnsi="Arial"/>
          <w:b/>
        </w:rPr>
      </w:pPr>
    </w:p>
    <w:p w:rsidR="009E3EAE" w:rsidRDefault="009E3EAE">
      <w:pPr>
        <w:rPr>
          <w:rFonts w:ascii="Arial" w:hAnsi="Arial"/>
        </w:rPr>
      </w:pPr>
    </w:p>
    <w:p w:rsidR="009E3EAE" w:rsidRDefault="009E3EAE">
      <w:pPr>
        <w:rPr>
          <w:rFonts w:ascii="Arial" w:hAnsi="Arial"/>
        </w:rPr>
      </w:pPr>
    </w:p>
    <w:p w:rsidR="009E3EAE" w:rsidRDefault="009E3EAE">
      <w:pPr>
        <w:pBdr>
          <w:bottom w:val="single" w:sz="4" w:space="1" w:color="auto"/>
        </w:pBdr>
        <w:rPr>
          <w:rFonts w:ascii="Arial" w:hAnsi="Arial"/>
        </w:rPr>
      </w:pPr>
    </w:p>
    <w:p w:rsidR="00B517B8" w:rsidRDefault="00B517B8">
      <w:pPr>
        <w:rPr>
          <w:rFonts w:ascii="Arial" w:hAnsi="Arial"/>
          <w:spacing w:val="-4"/>
        </w:rPr>
      </w:pPr>
    </w:p>
    <w:p w:rsidR="009E3EAE" w:rsidRDefault="009E3EAE">
      <w:pPr>
        <w:rPr>
          <w:rFonts w:ascii="Arial" w:hAnsi="Arial"/>
          <w:vertAlign w:val="superscript"/>
        </w:rPr>
      </w:pPr>
      <w:r>
        <w:rPr>
          <w:rFonts w:ascii="Arial" w:hAnsi="Arial"/>
          <w:spacing w:val="-4"/>
        </w:rPr>
        <w:t>Ich bin damit einverstanden, dass für mich eine Bescheinigung der Wählbarkeit eing</w:t>
      </w:r>
      <w:r>
        <w:rPr>
          <w:rFonts w:ascii="Arial" w:hAnsi="Arial"/>
          <w:spacing w:val="-4"/>
        </w:rPr>
        <w:t>e</w:t>
      </w:r>
      <w:r>
        <w:rPr>
          <w:rFonts w:ascii="Arial" w:hAnsi="Arial"/>
          <w:spacing w:val="-4"/>
        </w:rPr>
        <w:t>holt wird</w:t>
      </w:r>
      <w:r>
        <w:rPr>
          <w:rFonts w:ascii="Arial" w:hAnsi="Arial"/>
        </w:rPr>
        <w:t>.</w:t>
      </w:r>
      <w:r>
        <w:rPr>
          <w:rFonts w:ascii="Arial" w:hAnsi="Arial"/>
          <w:vertAlign w:val="superscript"/>
        </w:rPr>
        <w:t>*)</w:t>
      </w:r>
    </w:p>
    <w:p w:rsidR="009E3EAE" w:rsidRDefault="009E3EAE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9E3EAE" w:rsidRDefault="009E3EAE" w:rsidP="00B517B8">
      <w:pPr>
        <w:tabs>
          <w:tab w:val="left" w:pos="426"/>
        </w:tabs>
        <w:ind w:left="426" w:right="-143" w:hanging="42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, den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B517B8">
        <w:rPr>
          <w:rFonts w:ascii="Arial" w:hAnsi="Arial"/>
          <w:u w:val="single"/>
        </w:rPr>
        <w:tab/>
      </w:r>
    </w:p>
    <w:p w:rsidR="009E3EAE" w:rsidRDefault="009E3EAE">
      <w:pPr>
        <w:tabs>
          <w:tab w:val="left" w:pos="426"/>
        </w:tabs>
        <w:ind w:left="426" w:hanging="426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(Ort und Datum)</w:t>
      </w:r>
    </w:p>
    <w:p w:rsidR="009E3EAE" w:rsidRDefault="009E3EAE">
      <w:pPr>
        <w:tabs>
          <w:tab w:val="left" w:pos="426"/>
        </w:tabs>
        <w:ind w:left="426" w:hanging="426"/>
        <w:rPr>
          <w:rFonts w:ascii="Arial" w:hAnsi="Arial"/>
        </w:rPr>
      </w:pPr>
    </w:p>
    <w:p w:rsidR="009E3EAE" w:rsidRDefault="009E3EAE">
      <w:pPr>
        <w:tabs>
          <w:tab w:val="left" w:pos="426"/>
        </w:tabs>
        <w:ind w:left="426" w:hanging="426"/>
        <w:rPr>
          <w:rFonts w:ascii="Arial" w:hAnsi="Arial"/>
        </w:rPr>
      </w:pPr>
    </w:p>
    <w:p w:rsidR="009E3EAE" w:rsidRDefault="009E3EAE" w:rsidP="00B517B8">
      <w:pPr>
        <w:tabs>
          <w:tab w:val="left" w:pos="426"/>
        </w:tabs>
        <w:ind w:left="426" w:right="-285" w:hanging="426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B517B8">
        <w:rPr>
          <w:rFonts w:ascii="Arial" w:hAnsi="Arial"/>
          <w:u w:val="single"/>
        </w:rPr>
        <w:tab/>
      </w:r>
    </w:p>
    <w:p w:rsidR="009E3EAE" w:rsidRDefault="009E3EAE">
      <w:pPr>
        <w:tabs>
          <w:tab w:val="left" w:pos="426"/>
        </w:tabs>
        <w:ind w:left="426" w:hanging="426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(Persönliche und handschriftliche Unterschrift der Bewerberin/des Bewerbers)</w:t>
      </w:r>
    </w:p>
    <w:p w:rsidR="009E3EAE" w:rsidRDefault="009E3EAE">
      <w:pPr>
        <w:rPr>
          <w:rFonts w:ascii="Arial" w:hAnsi="Arial"/>
        </w:rPr>
      </w:pPr>
    </w:p>
    <w:p w:rsidR="009E3EAE" w:rsidRDefault="009E3EAE">
      <w:pPr>
        <w:rPr>
          <w:rFonts w:ascii="Arial" w:hAnsi="Arial"/>
        </w:rPr>
      </w:pPr>
    </w:p>
    <w:p w:rsidR="00B517B8" w:rsidRDefault="00B517B8" w:rsidP="00B517B8">
      <w:pPr>
        <w:pBdr>
          <w:bottom w:val="single" w:sz="4" w:space="1" w:color="auto"/>
        </w:pBdr>
        <w:rPr>
          <w:rFonts w:ascii="Arial" w:hAnsi="Arial"/>
          <w:sz w:val="16"/>
        </w:rPr>
      </w:pPr>
    </w:p>
    <w:p w:rsidR="00B517B8" w:rsidRDefault="00B517B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1) Nichtzutreffendes streichen</w:t>
      </w:r>
    </w:p>
    <w:p w:rsidR="009E3EAE" w:rsidRDefault="00B517B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2</w:t>
      </w:r>
      <w:r w:rsidR="009E3EAE">
        <w:rPr>
          <w:rFonts w:ascii="Arial" w:hAnsi="Arial"/>
          <w:sz w:val="16"/>
        </w:rPr>
        <w:t>) Streichen, wenn die Bewerberin/der Bewerber die Bescheinigung der Wählbarkeit selbst einholt.</w:t>
      </w:r>
    </w:p>
    <w:sectPr w:rsidR="009E3EAE" w:rsidSect="00B517B8">
      <w:footerReference w:type="default" r:id="rId6"/>
      <w:pgSz w:w="11907" w:h="16840"/>
      <w:pgMar w:top="1418" w:right="1417" w:bottom="1134" w:left="1418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78F" w:rsidRDefault="00EB378F">
      <w:r>
        <w:separator/>
      </w:r>
    </w:p>
  </w:endnote>
  <w:endnote w:type="continuationSeparator" w:id="0">
    <w:p w:rsidR="00EB378F" w:rsidRDefault="00EB3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D2" w:rsidRPr="00B517B8" w:rsidRDefault="00623DCB" w:rsidP="00B517B8">
    <w:pPr>
      <w:pStyle w:val="Fuzeile"/>
      <w:tabs>
        <w:tab w:val="clear" w:pos="9072"/>
        <w:tab w:val="right" w:pos="9356"/>
      </w:tabs>
      <w:ind w:right="-284"/>
      <w:rPr>
        <w:rFonts w:ascii="Arial" w:hAnsi="Arial" w:cs="Arial"/>
      </w:rPr>
    </w:pPr>
    <w:fldSimple w:instr=" FILENAME \p \* MERGEFORMAT ">
      <w:r w:rsidR="00D67FD2">
        <w:rPr>
          <w:rFonts w:ascii="Arial" w:hAnsi="Arial" w:cs="Arial"/>
          <w:noProof/>
          <w:sz w:val="14"/>
        </w:rPr>
        <w:t>G:\DATEN\Steuerung\910\KTBuero\Armbrecht\worddat\WAHLEN\Bundestagswahl 2013\Wahlvorschläge\Vordrucke\Wählbarkeitsbescheinigung.doc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78F" w:rsidRDefault="00EB378F">
      <w:r>
        <w:separator/>
      </w:r>
    </w:p>
  </w:footnote>
  <w:footnote w:type="continuationSeparator" w:id="0">
    <w:p w:rsidR="00EB378F" w:rsidRDefault="00EB37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517B8"/>
    <w:rsid w:val="000113D3"/>
    <w:rsid w:val="00073DAE"/>
    <w:rsid w:val="0035169D"/>
    <w:rsid w:val="00623DCB"/>
    <w:rsid w:val="006718EC"/>
    <w:rsid w:val="006E1C84"/>
    <w:rsid w:val="007E5005"/>
    <w:rsid w:val="009E3EAE"/>
    <w:rsid w:val="00B03945"/>
    <w:rsid w:val="00B343DA"/>
    <w:rsid w:val="00B517B8"/>
    <w:rsid w:val="00C54401"/>
    <w:rsid w:val="00D67FD2"/>
    <w:rsid w:val="00EB378F"/>
    <w:rsid w:val="00F9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23DCB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23DC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23DCB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623DCB"/>
    <w:pPr>
      <w:ind w:left="426"/>
      <w:jc w:val="both"/>
    </w:pPr>
  </w:style>
  <w:style w:type="paragraph" w:styleId="Sprechblasentext">
    <w:name w:val="Balloon Text"/>
    <w:basedOn w:val="Standard"/>
    <w:semiHidden/>
    <w:rsid w:val="00B51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889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Bescheinigung der Wählbarkeit 1)</vt:lpstr>
    </vt:vector>
  </TitlesOfParts>
  <Company>Landkreis Hildesheim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Bescheinigung der Wählbarkeit 1)</dc:title>
  <dc:creator>Landkreis Hildesheim</dc:creator>
  <cp:lastModifiedBy>Armbrecht</cp:lastModifiedBy>
  <cp:revision>3</cp:revision>
  <cp:lastPrinted>2013-02-09T14:43:00Z</cp:lastPrinted>
  <dcterms:created xsi:type="dcterms:W3CDTF">2016-11-23T09:26:00Z</dcterms:created>
  <dcterms:modified xsi:type="dcterms:W3CDTF">2017-02-07T14:39:00Z</dcterms:modified>
</cp:coreProperties>
</file>